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57BB" w:rsidRPr="00AF4322" w:rsidRDefault="006D57BB" w:rsidP="006D57BB">
      <w:pPr>
        <w:pStyle w:val="Heading1"/>
        <w:spacing w:after="240"/>
        <w:ind w:left="0" w:firstLine="0"/>
        <w:rPr>
          <w:rFonts w:ascii="Arial Narrow" w:hAnsi="Arial Narrow"/>
        </w:rPr>
      </w:pPr>
      <w:r w:rsidRPr="00AF4322">
        <w:rPr>
          <w:rFonts w:ascii="Arial Narrow" w:hAnsi="Arial Narrow"/>
        </w:rPr>
        <w:t>Information Form and Checklist</w:t>
      </w:r>
      <w:r>
        <w:rPr>
          <w:rFonts w:ascii="Arial Narrow" w:hAnsi="Arial Narrow"/>
        </w:rPr>
        <w:br/>
        <w:t xml:space="preserve">Annexure </w:t>
      </w:r>
      <w:r w:rsidR="00E53679">
        <w:rPr>
          <w:rFonts w:ascii="Arial Narrow" w:hAnsi="Arial Narrow"/>
        </w:rPr>
        <w:t>5</w:t>
      </w:r>
      <w:r>
        <w:rPr>
          <w:rFonts w:ascii="Arial Narrow" w:hAnsi="Arial Narrow"/>
        </w:rPr>
        <w:t xml:space="preserve"> (Stapled Entities)</w:t>
      </w:r>
    </w:p>
    <w:tbl>
      <w:tblPr>
        <w:tblW w:w="9072" w:type="dxa"/>
        <w:tblLayout w:type="fixed"/>
        <w:tblCellMar>
          <w:left w:w="0" w:type="dxa"/>
          <w:right w:w="0" w:type="dxa"/>
        </w:tblCellMar>
        <w:tblLook w:val="0000" w:firstRow="0" w:lastRow="0" w:firstColumn="0" w:lastColumn="0" w:noHBand="0" w:noVBand="0"/>
      </w:tblPr>
      <w:tblGrid>
        <w:gridCol w:w="5387"/>
        <w:gridCol w:w="142"/>
        <w:gridCol w:w="3543"/>
      </w:tblGrid>
      <w:tr w:rsidR="004B2CDC" w:rsidRPr="00AF4322" w:rsidTr="00753CBC">
        <w:tc>
          <w:tcPr>
            <w:tcW w:w="5387" w:type="dxa"/>
            <w:tcBorders>
              <w:top w:val="nil"/>
              <w:left w:val="nil"/>
              <w:bottom w:val="nil"/>
              <w:right w:val="nil"/>
            </w:tcBorders>
            <w:vAlign w:val="center"/>
          </w:tcPr>
          <w:p w:rsidR="004B2CDC" w:rsidRPr="00AF4322" w:rsidRDefault="004B2CDC" w:rsidP="00753CBC">
            <w:pPr>
              <w:pStyle w:val="Caption-BOX"/>
              <w:rPr>
                <w:rFonts w:ascii="Arial Narrow" w:hAnsi="Arial Narrow"/>
              </w:rPr>
            </w:pPr>
            <w:r w:rsidRPr="00AF4322">
              <w:rPr>
                <w:rFonts w:ascii="Arial Narrow" w:hAnsi="Arial Narrow"/>
              </w:rPr>
              <w:t>Name of entity</w:t>
            </w:r>
          </w:p>
        </w:tc>
        <w:tc>
          <w:tcPr>
            <w:tcW w:w="142" w:type="dxa"/>
            <w:tcBorders>
              <w:top w:val="nil"/>
              <w:left w:val="nil"/>
              <w:bottom w:val="nil"/>
              <w:right w:val="nil"/>
            </w:tcBorders>
            <w:vAlign w:val="center"/>
          </w:tcPr>
          <w:p w:rsidR="004B2CDC" w:rsidRPr="00AF4322" w:rsidRDefault="004B2CDC" w:rsidP="00753CBC">
            <w:pPr>
              <w:pStyle w:val="Caption-BOX"/>
              <w:rPr>
                <w:rFonts w:ascii="Arial Narrow" w:hAnsi="Arial Narrow"/>
              </w:rPr>
            </w:pPr>
          </w:p>
        </w:tc>
        <w:tc>
          <w:tcPr>
            <w:tcW w:w="3543" w:type="dxa"/>
            <w:tcBorders>
              <w:top w:val="nil"/>
              <w:left w:val="nil"/>
              <w:bottom w:val="nil"/>
              <w:right w:val="nil"/>
            </w:tcBorders>
            <w:vAlign w:val="center"/>
          </w:tcPr>
          <w:p w:rsidR="004B2CDC" w:rsidRPr="00AF4322" w:rsidRDefault="004B2CDC" w:rsidP="00753CBC">
            <w:pPr>
              <w:pStyle w:val="Caption-BOX"/>
              <w:rPr>
                <w:rFonts w:ascii="Arial Narrow" w:hAnsi="Arial Narrow"/>
              </w:rPr>
            </w:pPr>
            <w:r w:rsidRPr="00AF4322">
              <w:rPr>
                <w:rFonts w:ascii="Arial Narrow" w:hAnsi="Arial Narrow"/>
              </w:rPr>
              <w:t>ABN/</w:t>
            </w:r>
            <w:r w:rsidR="006021E5">
              <w:rPr>
                <w:rFonts w:ascii="Arial Narrow" w:hAnsi="Arial Narrow"/>
              </w:rPr>
              <w:t>ACN/</w:t>
            </w:r>
            <w:bookmarkStart w:id="0" w:name="_GoBack"/>
            <w:bookmarkEnd w:id="0"/>
            <w:r w:rsidRPr="00AF4322">
              <w:rPr>
                <w:rFonts w:ascii="Arial Narrow" w:hAnsi="Arial Narrow"/>
              </w:rPr>
              <w:t>ARBN/ARSN</w:t>
            </w:r>
          </w:p>
        </w:tc>
      </w:tr>
      <w:tr w:rsidR="004B2CDC" w:rsidRPr="00AF4322" w:rsidTr="00753CBC">
        <w:trPr>
          <w:trHeight w:val="400"/>
        </w:trPr>
        <w:tc>
          <w:tcPr>
            <w:tcW w:w="5387" w:type="dxa"/>
            <w:tcBorders>
              <w:top w:val="single" w:sz="6" w:space="0" w:color="auto"/>
              <w:left w:val="single" w:sz="6" w:space="0" w:color="auto"/>
              <w:bottom w:val="single" w:sz="6" w:space="0" w:color="auto"/>
              <w:right w:val="single" w:sz="6" w:space="0" w:color="auto"/>
            </w:tcBorders>
            <w:vAlign w:val="center"/>
          </w:tcPr>
          <w:p w:rsidR="004B2CDC" w:rsidRPr="00AF4322" w:rsidRDefault="004B2CDC" w:rsidP="00753CBC">
            <w:pPr>
              <w:spacing w:before="120" w:after="120"/>
              <w:ind w:left="142" w:firstLine="0"/>
              <w:jc w:val="left"/>
              <w:rPr>
                <w:rFonts w:ascii="Arial Narrow" w:hAnsi="Arial Narrow"/>
                <w:b/>
              </w:rPr>
            </w:pPr>
          </w:p>
        </w:tc>
        <w:tc>
          <w:tcPr>
            <w:tcW w:w="142" w:type="dxa"/>
            <w:tcBorders>
              <w:top w:val="nil"/>
              <w:left w:val="nil"/>
              <w:bottom w:val="nil"/>
              <w:right w:val="nil"/>
            </w:tcBorders>
            <w:vAlign w:val="center"/>
          </w:tcPr>
          <w:p w:rsidR="004B2CDC" w:rsidRPr="00AF4322" w:rsidRDefault="004B2CDC" w:rsidP="00753CBC">
            <w:pPr>
              <w:spacing w:before="120" w:after="120"/>
              <w:ind w:left="0" w:firstLine="0"/>
              <w:jc w:val="left"/>
              <w:rPr>
                <w:rFonts w:ascii="Arial Narrow" w:hAnsi="Arial Narrow"/>
              </w:rPr>
            </w:pPr>
          </w:p>
        </w:tc>
        <w:tc>
          <w:tcPr>
            <w:tcW w:w="3543" w:type="dxa"/>
            <w:tcBorders>
              <w:top w:val="single" w:sz="6" w:space="0" w:color="auto"/>
              <w:left w:val="single" w:sz="6" w:space="0" w:color="auto"/>
              <w:bottom w:val="single" w:sz="6" w:space="0" w:color="auto"/>
              <w:right w:val="single" w:sz="6" w:space="0" w:color="auto"/>
            </w:tcBorders>
            <w:vAlign w:val="center"/>
          </w:tcPr>
          <w:p w:rsidR="004B2CDC" w:rsidRPr="00AF4322" w:rsidRDefault="004B2CDC" w:rsidP="00753CBC">
            <w:pPr>
              <w:spacing w:before="120" w:after="120"/>
              <w:ind w:left="141" w:firstLine="0"/>
              <w:jc w:val="left"/>
              <w:rPr>
                <w:rFonts w:ascii="Arial Narrow" w:hAnsi="Arial Narrow"/>
                <w:b/>
              </w:rPr>
            </w:pPr>
          </w:p>
        </w:tc>
      </w:tr>
    </w:tbl>
    <w:p w:rsidR="00563A27" w:rsidRDefault="00563A27" w:rsidP="00F22968">
      <w:pPr>
        <w:spacing w:before="240" w:after="240"/>
        <w:ind w:left="0" w:firstLine="0"/>
        <w:jc w:val="left"/>
        <w:rPr>
          <w:rFonts w:ascii="Arial Narrow" w:hAnsi="Arial Narrow"/>
          <w:b/>
        </w:rPr>
      </w:pPr>
      <w:r>
        <w:rPr>
          <w:rFonts w:ascii="Arial Narrow" w:hAnsi="Arial Narrow"/>
          <w:b/>
        </w:rPr>
        <w:t>This Annexure forms part of the Information Form and Checklist supplied by the entity named above to support its application for admission to the official list of ASX Limited (ASX) as an ASX Listing.</w:t>
      </w:r>
    </w:p>
    <w:tbl>
      <w:tblPr>
        <w:tblW w:w="9071" w:type="dxa"/>
        <w:tblLayout w:type="fixed"/>
        <w:tblCellMar>
          <w:left w:w="0" w:type="dxa"/>
          <w:right w:w="0" w:type="dxa"/>
        </w:tblCellMar>
        <w:tblLook w:val="0000" w:firstRow="0" w:lastRow="0" w:firstColumn="0" w:lastColumn="0" w:noHBand="0" w:noVBand="0"/>
      </w:tblPr>
      <w:tblGrid>
        <w:gridCol w:w="283"/>
        <w:gridCol w:w="5670"/>
        <w:gridCol w:w="3118"/>
      </w:tblGrid>
      <w:tr w:rsidR="004B0961" w:rsidRPr="00BE7317" w:rsidTr="00797B17">
        <w:trPr>
          <w:cantSplit/>
          <w:tblHeader/>
        </w:trPr>
        <w:tc>
          <w:tcPr>
            <w:tcW w:w="283" w:type="dxa"/>
            <w:tcBorders>
              <w:top w:val="nil"/>
              <w:left w:val="nil"/>
              <w:bottom w:val="nil"/>
              <w:right w:val="nil"/>
            </w:tcBorders>
            <w:vAlign w:val="bottom"/>
          </w:tcPr>
          <w:p w:rsidR="004B0961" w:rsidRPr="00BE7317" w:rsidRDefault="004B0961" w:rsidP="00EE2378">
            <w:pPr>
              <w:tabs>
                <w:tab w:val="left" w:pos="150"/>
              </w:tabs>
              <w:ind w:left="397" w:hanging="397"/>
              <w:jc w:val="left"/>
              <w:rPr>
                <w:rFonts w:ascii="Arial Narrow" w:hAnsi="Arial Narrow"/>
                <w:sz w:val="20"/>
              </w:rPr>
            </w:pPr>
            <w:r w:rsidRPr="00BE7317">
              <w:rPr>
                <w:rFonts w:ascii="Arial Narrow" w:hAnsi="Arial Narrow"/>
                <w:sz w:val="20"/>
              </w:rPr>
              <w:t>N</w:t>
            </w:r>
            <w:r w:rsidRPr="00BE7317">
              <w:rPr>
                <w:rFonts w:ascii="Arial Narrow" w:hAnsi="Arial Narrow"/>
                <w:sz w:val="20"/>
                <w:vertAlign w:val="superscript"/>
              </w:rPr>
              <w:t>o</w:t>
            </w:r>
          </w:p>
        </w:tc>
        <w:tc>
          <w:tcPr>
            <w:tcW w:w="5670" w:type="dxa"/>
            <w:tcBorders>
              <w:top w:val="nil"/>
              <w:left w:val="nil"/>
              <w:bottom w:val="nil"/>
              <w:right w:val="nil"/>
            </w:tcBorders>
            <w:tcMar>
              <w:right w:w="85" w:type="dxa"/>
            </w:tcMar>
            <w:vAlign w:val="bottom"/>
          </w:tcPr>
          <w:p w:rsidR="004B0961" w:rsidRPr="00BE7317" w:rsidRDefault="004B0961" w:rsidP="00EE2378">
            <w:pPr>
              <w:ind w:left="0" w:firstLine="0"/>
              <w:jc w:val="left"/>
              <w:rPr>
                <w:rFonts w:ascii="Arial Narrow" w:hAnsi="Arial Narrow"/>
                <w:sz w:val="20"/>
              </w:rPr>
            </w:pPr>
            <w:r w:rsidRPr="00BE7317">
              <w:rPr>
                <w:rFonts w:ascii="Arial Narrow" w:hAnsi="Arial Narrow"/>
                <w:sz w:val="20"/>
              </w:rPr>
              <w:t>Item</w:t>
            </w:r>
          </w:p>
        </w:tc>
        <w:tc>
          <w:tcPr>
            <w:tcW w:w="3118" w:type="dxa"/>
            <w:tcBorders>
              <w:top w:val="nil"/>
              <w:left w:val="nil"/>
              <w:bottom w:val="nil"/>
              <w:right w:val="nil"/>
            </w:tcBorders>
            <w:tcMar>
              <w:left w:w="0" w:type="dxa"/>
              <w:right w:w="0" w:type="dxa"/>
            </w:tcMar>
            <w:vAlign w:val="bottom"/>
          </w:tcPr>
          <w:p w:rsidR="004B0961" w:rsidRPr="00BE7317" w:rsidRDefault="004B0961" w:rsidP="00EE2378">
            <w:pPr>
              <w:ind w:left="0" w:firstLine="0"/>
              <w:jc w:val="left"/>
              <w:rPr>
                <w:rFonts w:ascii="Arial Narrow" w:hAnsi="Arial Narrow"/>
                <w:sz w:val="20"/>
              </w:rPr>
            </w:pPr>
            <w:r w:rsidRPr="00BE7317">
              <w:rPr>
                <w:rFonts w:ascii="Arial Narrow" w:hAnsi="Arial Narrow"/>
                <w:sz w:val="20"/>
              </w:rPr>
              <w:t>Location</w:t>
            </w:r>
          </w:p>
        </w:tc>
      </w:tr>
      <w:tr w:rsidR="004B0961" w:rsidRPr="00AF4322" w:rsidTr="00797B17">
        <w:trPr>
          <w:cantSplit/>
        </w:trPr>
        <w:tc>
          <w:tcPr>
            <w:tcW w:w="283" w:type="dxa"/>
            <w:tcBorders>
              <w:top w:val="nil"/>
              <w:left w:val="nil"/>
              <w:bottom w:val="nil"/>
              <w:right w:val="nil"/>
            </w:tcBorders>
          </w:tcPr>
          <w:p w:rsidR="004B0961" w:rsidRPr="00AF4322" w:rsidRDefault="004B0961" w:rsidP="00EE2378">
            <w:pPr>
              <w:pStyle w:val="boxstyle"/>
              <w:numPr>
                <w:ilvl w:val="0"/>
                <w:numId w:val="15"/>
              </w:numPr>
              <w:tabs>
                <w:tab w:val="left" w:pos="150"/>
              </w:tabs>
              <w:ind w:left="0" w:firstLine="0"/>
              <w:jc w:val="left"/>
              <w:rPr>
                <w:rFonts w:ascii="Arial Narrow" w:hAnsi="Arial Narrow"/>
              </w:rPr>
            </w:pPr>
          </w:p>
        </w:tc>
        <w:tc>
          <w:tcPr>
            <w:tcW w:w="5670" w:type="dxa"/>
            <w:tcBorders>
              <w:top w:val="nil"/>
              <w:left w:val="nil"/>
              <w:bottom w:val="nil"/>
              <w:right w:val="nil"/>
            </w:tcBorders>
            <w:tcMar>
              <w:right w:w="85" w:type="dxa"/>
            </w:tcMar>
          </w:tcPr>
          <w:p w:rsidR="004B0961" w:rsidRPr="00AF4322" w:rsidRDefault="004B0961" w:rsidP="00E43D1A">
            <w:pPr>
              <w:pStyle w:val="boxstyle"/>
              <w:jc w:val="left"/>
              <w:rPr>
                <w:rFonts w:ascii="Arial Narrow" w:hAnsi="Arial Narrow"/>
              </w:rPr>
            </w:pPr>
            <w:r>
              <w:rPr>
                <w:rFonts w:ascii="Arial Narrow" w:hAnsi="Arial Narrow"/>
              </w:rPr>
              <w:t xml:space="preserve">Where in the Offer Document </w:t>
            </w:r>
            <w:r w:rsidR="00E4705A" w:rsidRPr="00E4705A">
              <w:rPr>
                <w:rFonts w:ascii="Arial Narrow" w:hAnsi="Arial Narrow"/>
              </w:rPr>
              <w:t xml:space="preserve">does it include a diagram illustrating the way in which the entities </w:t>
            </w:r>
            <w:r w:rsidR="00E43D1A">
              <w:rPr>
                <w:rFonts w:ascii="Arial Narrow" w:hAnsi="Arial Narrow"/>
              </w:rPr>
              <w:t>in</w:t>
            </w:r>
            <w:r w:rsidR="00E4705A" w:rsidRPr="00E4705A">
              <w:rPr>
                <w:rFonts w:ascii="Arial Narrow" w:hAnsi="Arial Narrow"/>
              </w:rPr>
              <w:t xml:space="preserve"> the stapled </w:t>
            </w:r>
            <w:r w:rsidR="00E4705A">
              <w:rPr>
                <w:rFonts w:ascii="Arial Narrow" w:hAnsi="Arial Narrow"/>
              </w:rPr>
              <w:t>structure</w:t>
            </w:r>
            <w:r w:rsidR="00E4705A" w:rsidRPr="00E4705A">
              <w:rPr>
                <w:rFonts w:ascii="Arial Narrow" w:hAnsi="Arial Narrow"/>
              </w:rPr>
              <w:t xml:space="preserve"> are </w:t>
            </w:r>
            <w:r w:rsidR="004A0D82">
              <w:rPr>
                <w:rFonts w:ascii="Arial Narrow" w:hAnsi="Arial Narrow"/>
              </w:rPr>
              <w:t xml:space="preserve">structured and </w:t>
            </w:r>
            <w:r w:rsidR="00E4705A" w:rsidRPr="00E4705A">
              <w:rPr>
                <w:rFonts w:ascii="Arial Narrow" w:hAnsi="Arial Narrow"/>
              </w:rPr>
              <w:t>related (eg twin structure or parent/subsidiary</w:t>
            </w:r>
            <w:r w:rsidR="00E4705A">
              <w:rPr>
                <w:rFonts w:ascii="Arial Narrow" w:hAnsi="Arial Narrow"/>
              </w:rPr>
              <w:t xml:space="preserve"> structure</w:t>
            </w:r>
            <w:r w:rsidR="00E4705A" w:rsidRPr="00E4705A">
              <w:rPr>
                <w:rFonts w:ascii="Arial Narrow" w:hAnsi="Arial Narrow"/>
              </w:rPr>
              <w:t>)?</w:t>
            </w:r>
          </w:p>
        </w:tc>
        <w:tc>
          <w:tcPr>
            <w:tcW w:w="3118" w:type="dxa"/>
            <w:tcBorders>
              <w:top w:val="single" w:sz="6" w:space="0" w:color="auto"/>
              <w:left w:val="single" w:sz="6" w:space="0" w:color="auto"/>
              <w:bottom w:val="single" w:sz="6" w:space="0" w:color="auto"/>
              <w:right w:val="single" w:sz="6" w:space="0" w:color="auto"/>
            </w:tcBorders>
            <w:tcMar>
              <w:left w:w="85" w:type="dxa"/>
              <w:right w:w="85" w:type="dxa"/>
            </w:tcMar>
          </w:tcPr>
          <w:p w:rsidR="004B0961" w:rsidRPr="00AF4322" w:rsidRDefault="004B0961" w:rsidP="00EE2378">
            <w:pPr>
              <w:pStyle w:val="boxstyle"/>
              <w:jc w:val="left"/>
              <w:rPr>
                <w:rFonts w:ascii="Arial Narrow" w:hAnsi="Arial Narrow"/>
              </w:rPr>
            </w:pPr>
          </w:p>
        </w:tc>
      </w:tr>
      <w:tr w:rsidR="004B0961" w:rsidRPr="00AF4322" w:rsidTr="00797B17">
        <w:trPr>
          <w:cantSplit/>
        </w:trPr>
        <w:tc>
          <w:tcPr>
            <w:tcW w:w="283" w:type="dxa"/>
            <w:tcBorders>
              <w:top w:val="nil"/>
              <w:left w:val="nil"/>
              <w:bottom w:val="nil"/>
              <w:right w:val="nil"/>
            </w:tcBorders>
          </w:tcPr>
          <w:p w:rsidR="004B0961" w:rsidRPr="00AF4322" w:rsidRDefault="004B0961" w:rsidP="00EE2378">
            <w:pPr>
              <w:tabs>
                <w:tab w:val="left" w:pos="150"/>
              </w:tabs>
              <w:ind w:left="0" w:firstLine="0"/>
              <w:jc w:val="left"/>
              <w:rPr>
                <w:rFonts w:ascii="Arial Narrow" w:hAnsi="Arial Narrow"/>
                <w:sz w:val="20"/>
              </w:rPr>
            </w:pPr>
          </w:p>
        </w:tc>
        <w:tc>
          <w:tcPr>
            <w:tcW w:w="5670" w:type="dxa"/>
            <w:tcBorders>
              <w:top w:val="nil"/>
              <w:left w:val="nil"/>
              <w:bottom w:val="nil"/>
              <w:right w:val="nil"/>
            </w:tcBorders>
            <w:tcMar>
              <w:right w:w="85" w:type="dxa"/>
            </w:tcMar>
          </w:tcPr>
          <w:p w:rsidR="004B0961" w:rsidRPr="00AF4322" w:rsidRDefault="004B0961" w:rsidP="00EE2378">
            <w:pPr>
              <w:ind w:left="0" w:firstLine="0"/>
              <w:jc w:val="left"/>
              <w:rPr>
                <w:rFonts w:ascii="Arial Narrow" w:hAnsi="Arial Narrow"/>
                <w:sz w:val="20"/>
              </w:rPr>
            </w:pPr>
          </w:p>
        </w:tc>
        <w:tc>
          <w:tcPr>
            <w:tcW w:w="3118" w:type="dxa"/>
            <w:tcBorders>
              <w:top w:val="nil"/>
              <w:left w:val="nil"/>
              <w:bottom w:val="nil"/>
              <w:right w:val="nil"/>
            </w:tcBorders>
            <w:tcMar>
              <w:left w:w="85" w:type="dxa"/>
              <w:right w:w="85" w:type="dxa"/>
            </w:tcMar>
          </w:tcPr>
          <w:p w:rsidR="004B0961" w:rsidRPr="00AF4322" w:rsidRDefault="004B0961" w:rsidP="00EE2378">
            <w:pPr>
              <w:ind w:left="0" w:firstLine="0"/>
              <w:jc w:val="left"/>
              <w:rPr>
                <w:rFonts w:ascii="Arial Narrow" w:hAnsi="Arial Narrow"/>
                <w:sz w:val="20"/>
              </w:rPr>
            </w:pPr>
          </w:p>
        </w:tc>
      </w:tr>
      <w:tr w:rsidR="004A0D82" w:rsidRPr="00AF4322" w:rsidTr="00797B17">
        <w:trPr>
          <w:cantSplit/>
        </w:trPr>
        <w:tc>
          <w:tcPr>
            <w:tcW w:w="283" w:type="dxa"/>
            <w:tcBorders>
              <w:top w:val="nil"/>
              <w:left w:val="nil"/>
              <w:bottom w:val="nil"/>
              <w:right w:val="nil"/>
            </w:tcBorders>
          </w:tcPr>
          <w:p w:rsidR="004A0D82" w:rsidRPr="00AF4322" w:rsidRDefault="004A0D82" w:rsidP="002E6EC2">
            <w:pPr>
              <w:pStyle w:val="boxstyle"/>
              <w:numPr>
                <w:ilvl w:val="0"/>
                <w:numId w:val="15"/>
              </w:numPr>
              <w:tabs>
                <w:tab w:val="left" w:pos="150"/>
              </w:tabs>
              <w:ind w:left="0" w:firstLine="0"/>
              <w:jc w:val="left"/>
              <w:rPr>
                <w:rFonts w:ascii="Arial Narrow" w:hAnsi="Arial Narrow"/>
              </w:rPr>
            </w:pPr>
          </w:p>
        </w:tc>
        <w:tc>
          <w:tcPr>
            <w:tcW w:w="5670" w:type="dxa"/>
            <w:tcBorders>
              <w:top w:val="nil"/>
              <w:left w:val="nil"/>
              <w:bottom w:val="nil"/>
              <w:right w:val="nil"/>
            </w:tcBorders>
            <w:tcMar>
              <w:right w:w="85" w:type="dxa"/>
            </w:tcMar>
          </w:tcPr>
          <w:p w:rsidR="004A0D82" w:rsidRPr="00AF4322" w:rsidRDefault="004A0D82" w:rsidP="00D2501C">
            <w:pPr>
              <w:pStyle w:val="boxstyle"/>
              <w:jc w:val="left"/>
              <w:rPr>
                <w:rFonts w:ascii="Arial Narrow" w:hAnsi="Arial Narrow"/>
              </w:rPr>
            </w:pPr>
            <w:r>
              <w:rPr>
                <w:rFonts w:ascii="Arial Narrow" w:hAnsi="Arial Narrow"/>
              </w:rPr>
              <w:t xml:space="preserve">Where in the Offer Document </w:t>
            </w:r>
            <w:r w:rsidRPr="00E4705A">
              <w:rPr>
                <w:rFonts w:ascii="Arial Narrow" w:hAnsi="Arial Narrow"/>
              </w:rPr>
              <w:t xml:space="preserve">does it include a </w:t>
            </w:r>
            <w:r>
              <w:rPr>
                <w:rFonts w:ascii="Arial Narrow" w:hAnsi="Arial Narrow"/>
              </w:rPr>
              <w:t xml:space="preserve">clear and concise summary explaining the ownership structure and legal and commercial relationships between </w:t>
            </w:r>
            <w:r w:rsidRPr="00E4705A">
              <w:rPr>
                <w:rFonts w:ascii="Arial Narrow" w:hAnsi="Arial Narrow"/>
              </w:rPr>
              <w:t xml:space="preserve">the </w:t>
            </w:r>
            <w:r>
              <w:rPr>
                <w:rFonts w:ascii="Arial Narrow" w:hAnsi="Arial Narrow"/>
              </w:rPr>
              <w:t>various</w:t>
            </w:r>
            <w:r w:rsidRPr="00E4705A">
              <w:rPr>
                <w:rFonts w:ascii="Arial Narrow" w:hAnsi="Arial Narrow"/>
              </w:rPr>
              <w:t xml:space="preserve"> entities </w:t>
            </w:r>
            <w:r>
              <w:rPr>
                <w:rFonts w:ascii="Arial Narrow" w:hAnsi="Arial Narrow"/>
              </w:rPr>
              <w:t>in</w:t>
            </w:r>
            <w:r w:rsidRPr="00E4705A">
              <w:rPr>
                <w:rFonts w:ascii="Arial Narrow" w:hAnsi="Arial Narrow"/>
              </w:rPr>
              <w:t xml:space="preserve"> the stapled </w:t>
            </w:r>
            <w:r>
              <w:rPr>
                <w:rFonts w:ascii="Arial Narrow" w:hAnsi="Arial Narrow"/>
              </w:rPr>
              <w:t>structure</w:t>
            </w:r>
            <w:r w:rsidRPr="00E4705A">
              <w:rPr>
                <w:rFonts w:ascii="Arial Narrow" w:hAnsi="Arial Narrow"/>
              </w:rPr>
              <w:t xml:space="preserve"> (eg </w:t>
            </w:r>
            <w:r w:rsidR="00D2501C">
              <w:rPr>
                <w:rFonts w:ascii="Arial Narrow" w:hAnsi="Arial Narrow"/>
              </w:rPr>
              <w:t xml:space="preserve">inter-entity holdings of </w:t>
            </w:r>
            <w:r>
              <w:rPr>
                <w:rFonts w:ascii="Arial Narrow" w:hAnsi="Arial Narrow"/>
              </w:rPr>
              <w:t>securities</w:t>
            </w:r>
            <w:r w:rsidR="00D2501C">
              <w:rPr>
                <w:rFonts w:ascii="Arial Narrow" w:hAnsi="Arial Narrow"/>
              </w:rPr>
              <w:t xml:space="preserve"> or</w:t>
            </w:r>
            <w:r>
              <w:rPr>
                <w:rFonts w:ascii="Arial Narrow" w:hAnsi="Arial Narrow"/>
              </w:rPr>
              <w:t xml:space="preserve"> debt</w:t>
            </w:r>
            <w:r w:rsidR="00D2501C">
              <w:rPr>
                <w:rFonts w:ascii="Arial Narrow" w:hAnsi="Arial Narrow"/>
              </w:rPr>
              <w:t>, inter-entity agreements etc</w:t>
            </w:r>
            <w:r w:rsidRPr="00E4705A">
              <w:rPr>
                <w:rFonts w:ascii="Arial Narrow" w:hAnsi="Arial Narrow"/>
              </w:rPr>
              <w:t>)?</w:t>
            </w:r>
          </w:p>
        </w:tc>
        <w:tc>
          <w:tcPr>
            <w:tcW w:w="3118" w:type="dxa"/>
            <w:tcBorders>
              <w:top w:val="single" w:sz="6" w:space="0" w:color="auto"/>
              <w:left w:val="single" w:sz="6" w:space="0" w:color="auto"/>
              <w:bottom w:val="single" w:sz="6" w:space="0" w:color="auto"/>
              <w:right w:val="single" w:sz="6" w:space="0" w:color="auto"/>
            </w:tcBorders>
            <w:tcMar>
              <w:left w:w="85" w:type="dxa"/>
              <w:right w:w="85" w:type="dxa"/>
            </w:tcMar>
          </w:tcPr>
          <w:p w:rsidR="004A0D82" w:rsidRPr="00AF4322" w:rsidRDefault="004A0D82" w:rsidP="002E6EC2">
            <w:pPr>
              <w:pStyle w:val="boxstyle"/>
              <w:jc w:val="left"/>
              <w:rPr>
                <w:rFonts w:ascii="Arial Narrow" w:hAnsi="Arial Narrow"/>
              </w:rPr>
            </w:pPr>
          </w:p>
        </w:tc>
      </w:tr>
      <w:tr w:rsidR="004A0D82" w:rsidRPr="00AF4322" w:rsidTr="00797B17">
        <w:trPr>
          <w:cantSplit/>
        </w:trPr>
        <w:tc>
          <w:tcPr>
            <w:tcW w:w="283" w:type="dxa"/>
            <w:tcBorders>
              <w:top w:val="nil"/>
              <w:left w:val="nil"/>
              <w:bottom w:val="nil"/>
              <w:right w:val="nil"/>
            </w:tcBorders>
          </w:tcPr>
          <w:p w:rsidR="004A0D82" w:rsidRPr="00AF4322" w:rsidRDefault="004A0D82" w:rsidP="002E6EC2">
            <w:pPr>
              <w:tabs>
                <w:tab w:val="left" w:pos="150"/>
              </w:tabs>
              <w:ind w:left="0" w:firstLine="0"/>
              <w:jc w:val="left"/>
              <w:rPr>
                <w:rFonts w:ascii="Arial Narrow" w:hAnsi="Arial Narrow"/>
                <w:sz w:val="20"/>
              </w:rPr>
            </w:pPr>
          </w:p>
        </w:tc>
        <w:tc>
          <w:tcPr>
            <w:tcW w:w="5670" w:type="dxa"/>
            <w:tcBorders>
              <w:top w:val="nil"/>
              <w:left w:val="nil"/>
              <w:bottom w:val="nil"/>
              <w:right w:val="nil"/>
            </w:tcBorders>
            <w:tcMar>
              <w:right w:w="85" w:type="dxa"/>
            </w:tcMar>
          </w:tcPr>
          <w:p w:rsidR="004A0D82" w:rsidRPr="00AF4322" w:rsidRDefault="004A0D82" w:rsidP="002E6EC2">
            <w:pPr>
              <w:ind w:left="0" w:firstLine="0"/>
              <w:jc w:val="left"/>
              <w:rPr>
                <w:rFonts w:ascii="Arial Narrow" w:hAnsi="Arial Narrow"/>
                <w:sz w:val="20"/>
              </w:rPr>
            </w:pPr>
          </w:p>
        </w:tc>
        <w:tc>
          <w:tcPr>
            <w:tcW w:w="3118" w:type="dxa"/>
            <w:tcBorders>
              <w:top w:val="nil"/>
              <w:left w:val="nil"/>
              <w:bottom w:val="nil"/>
              <w:right w:val="nil"/>
            </w:tcBorders>
            <w:tcMar>
              <w:left w:w="85" w:type="dxa"/>
              <w:right w:w="85" w:type="dxa"/>
            </w:tcMar>
          </w:tcPr>
          <w:p w:rsidR="004A0D82" w:rsidRPr="00AF4322" w:rsidRDefault="004A0D82" w:rsidP="002E6EC2">
            <w:pPr>
              <w:ind w:left="0" w:firstLine="0"/>
              <w:jc w:val="left"/>
              <w:rPr>
                <w:rFonts w:ascii="Arial Narrow" w:hAnsi="Arial Narrow"/>
                <w:sz w:val="20"/>
              </w:rPr>
            </w:pPr>
          </w:p>
        </w:tc>
      </w:tr>
      <w:tr w:rsidR="004A0D82" w:rsidRPr="00AF4322" w:rsidTr="00797B17">
        <w:trPr>
          <w:cantSplit/>
        </w:trPr>
        <w:tc>
          <w:tcPr>
            <w:tcW w:w="283" w:type="dxa"/>
            <w:tcBorders>
              <w:top w:val="nil"/>
              <w:left w:val="nil"/>
              <w:bottom w:val="nil"/>
              <w:right w:val="nil"/>
            </w:tcBorders>
          </w:tcPr>
          <w:p w:rsidR="004A0D82" w:rsidRPr="00AF4322" w:rsidRDefault="004A0D82" w:rsidP="002E6EC2">
            <w:pPr>
              <w:pStyle w:val="boxstyle"/>
              <w:numPr>
                <w:ilvl w:val="0"/>
                <w:numId w:val="15"/>
              </w:numPr>
              <w:tabs>
                <w:tab w:val="left" w:pos="150"/>
              </w:tabs>
              <w:ind w:left="0" w:firstLine="0"/>
              <w:jc w:val="left"/>
              <w:rPr>
                <w:rFonts w:ascii="Arial Narrow" w:hAnsi="Arial Narrow"/>
              </w:rPr>
            </w:pPr>
          </w:p>
        </w:tc>
        <w:tc>
          <w:tcPr>
            <w:tcW w:w="5670" w:type="dxa"/>
            <w:tcBorders>
              <w:top w:val="nil"/>
              <w:left w:val="nil"/>
              <w:bottom w:val="nil"/>
              <w:right w:val="nil"/>
            </w:tcBorders>
            <w:tcMar>
              <w:right w:w="85" w:type="dxa"/>
            </w:tcMar>
          </w:tcPr>
          <w:p w:rsidR="004A0D82" w:rsidRPr="00AF4322" w:rsidRDefault="004A0D82" w:rsidP="004A0D82">
            <w:pPr>
              <w:pStyle w:val="boxstyle"/>
              <w:jc w:val="left"/>
              <w:rPr>
                <w:rFonts w:ascii="Arial Narrow" w:hAnsi="Arial Narrow"/>
              </w:rPr>
            </w:pPr>
            <w:r>
              <w:rPr>
                <w:rFonts w:ascii="Arial Narrow" w:hAnsi="Arial Narrow"/>
              </w:rPr>
              <w:t xml:space="preserve">Where in the Offer Document </w:t>
            </w:r>
            <w:r w:rsidRPr="00E4705A">
              <w:rPr>
                <w:rFonts w:ascii="Arial Narrow" w:hAnsi="Arial Narrow"/>
              </w:rPr>
              <w:t xml:space="preserve">does it include a </w:t>
            </w:r>
            <w:r>
              <w:rPr>
                <w:rFonts w:ascii="Arial Narrow" w:hAnsi="Arial Narrow"/>
              </w:rPr>
              <w:t>clear and concise summary of the operations of each of the stapled entities (ie which entity does what</w:t>
            </w:r>
            <w:r w:rsidRPr="00E4705A">
              <w:rPr>
                <w:rFonts w:ascii="Arial Narrow" w:hAnsi="Arial Narrow"/>
              </w:rPr>
              <w:t>)?</w:t>
            </w:r>
          </w:p>
        </w:tc>
        <w:tc>
          <w:tcPr>
            <w:tcW w:w="3118" w:type="dxa"/>
            <w:tcBorders>
              <w:top w:val="single" w:sz="6" w:space="0" w:color="auto"/>
              <w:left w:val="single" w:sz="6" w:space="0" w:color="auto"/>
              <w:bottom w:val="single" w:sz="6" w:space="0" w:color="auto"/>
              <w:right w:val="single" w:sz="6" w:space="0" w:color="auto"/>
            </w:tcBorders>
            <w:tcMar>
              <w:left w:w="85" w:type="dxa"/>
              <w:right w:w="85" w:type="dxa"/>
            </w:tcMar>
          </w:tcPr>
          <w:p w:rsidR="004A0D82" w:rsidRPr="00AF4322" w:rsidRDefault="004A0D82" w:rsidP="002E6EC2">
            <w:pPr>
              <w:pStyle w:val="boxstyle"/>
              <w:jc w:val="left"/>
              <w:rPr>
                <w:rFonts w:ascii="Arial Narrow" w:hAnsi="Arial Narrow"/>
              </w:rPr>
            </w:pPr>
          </w:p>
        </w:tc>
      </w:tr>
      <w:tr w:rsidR="004A0D82" w:rsidRPr="00AF4322" w:rsidTr="00797B17">
        <w:trPr>
          <w:cantSplit/>
        </w:trPr>
        <w:tc>
          <w:tcPr>
            <w:tcW w:w="283" w:type="dxa"/>
            <w:tcBorders>
              <w:top w:val="nil"/>
              <w:left w:val="nil"/>
              <w:bottom w:val="nil"/>
              <w:right w:val="nil"/>
            </w:tcBorders>
          </w:tcPr>
          <w:p w:rsidR="004A0D82" w:rsidRPr="00AF4322" w:rsidRDefault="004A0D82" w:rsidP="002E6EC2">
            <w:pPr>
              <w:tabs>
                <w:tab w:val="left" w:pos="150"/>
              </w:tabs>
              <w:ind w:left="0" w:firstLine="0"/>
              <w:jc w:val="left"/>
              <w:rPr>
                <w:rFonts w:ascii="Arial Narrow" w:hAnsi="Arial Narrow"/>
                <w:sz w:val="20"/>
              </w:rPr>
            </w:pPr>
          </w:p>
        </w:tc>
        <w:tc>
          <w:tcPr>
            <w:tcW w:w="5670" w:type="dxa"/>
            <w:tcBorders>
              <w:top w:val="nil"/>
              <w:left w:val="nil"/>
              <w:bottom w:val="nil"/>
              <w:right w:val="nil"/>
            </w:tcBorders>
            <w:tcMar>
              <w:right w:w="85" w:type="dxa"/>
            </w:tcMar>
          </w:tcPr>
          <w:p w:rsidR="004A0D82" w:rsidRPr="00AF4322" w:rsidRDefault="004A0D82" w:rsidP="002E6EC2">
            <w:pPr>
              <w:ind w:left="0" w:firstLine="0"/>
              <w:jc w:val="left"/>
              <w:rPr>
                <w:rFonts w:ascii="Arial Narrow" w:hAnsi="Arial Narrow"/>
                <w:sz w:val="20"/>
              </w:rPr>
            </w:pPr>
          </w:p>
        </w:tc>
        <w:tc>
          <w:tcPr>
            <w:tcW w:w="3118" w:type="dxa"/>
            <w:tcBorders>
              <w:top w:val="nil"/>
              <w:left w:val="nil"/>
              <w:bottom w:val="nil"/>
              <w:right w:val="nil"/>
            </w:tcBorders>
            <w:tcMar>
              <w:left w:w="85" w:type="dxa"/>
              <w:right w:w="85" w:type="dxa"/>
            </w:tcMar>
          </w:tcPr>
          <w:p w:rsidR="004A0D82" w:rsidRPr="00AF4322" w:rsidRDefault="004A0D82" w:rsidP="002E6EC2">
            <w:pPr>
              <w:ind w:left="0" w:firstLine="0"/>
              <w:jc w:val="left"/>
              <w:rPr>
                <w:rFonts w:ascii="Arial Narrow" w:hAnsi="Arial Narrow"/>
                <w:sz w:val="20"/>
              </w:rPr>
            </w:pPr>
          </w:p>
        </w:tc>
      </w:tr>
      <w:tr w:rsidR="004B0961" w:rsidRPr="00AF4322" w:rsidTr="00797B17">
        <w:trPr>
          <w:cantSplit/>
        </w:trPr>
        <w:tc>
          <w:tcPr>
            <w:tcW w:w="283" w:type="dxa"/>
            <w:tcBorders>
              <w:top w:val="nil"/>
              <w:left w:val="nil"/>
              <w:bottom w:val="nil"/>
              <w:right w:val="nil"/>
            </w:tcBorders>
          </w:tcPr>
          <w:p w:rsidR="004B0961" w:rsidRPr="00AF4322" w:rsidRDefault="004B0961" w:rsidP="00EE2378">
            <w:pPr>
              <w:pStyle w:val="boxstyle"/>
              <w:numPr>
                <w:ilvl w:val="0"/>
                <w:numId w:val="15"/>
              </w:numPr>
              <w:tabs>
                <w:tab w:val="left" w:pos="150"/>
              </w:tabs>
              <w:ind w:left="0" w:firstLine="0"/>
              <w:jc w:val="left"/>
              <w:rPr>
                <w:rFonts w:ascii="Arial Narrow" w:hAnsi="Arial Narrow"/>
              </w:rPr>
            </w:pPr>
          </w:p>
        </w:tc>
        <w:tc>
          <w:tcPr>
            <w:tcW w:w="5670" w:type="dxa"/>
            <w:tcBorders>
              <w:top w:val="nil"/>
              <w:left w:val="nil"/>
              <w:bottom w:val="nil"/>
              <w:right w:val="nil"/>
            </w:tcBorders>
            <w:tcMar>
              <w:right w:w="85" w:type="dxa"/>
            </w:tcMar>
          </w:tcPr>
          <w:p w:rsidR="004B0961" w:rsidRPr="00AF4322" w:rsidRDefault="00E4705A" w:rsidP="00E4705A">
            <w:pPr>
              <w:pStyle w:val="boxstyle"/>
              <w:jc w:val="left"/>
              <w:rPr>
                <w:rFonts w:ascii="Arial Narrow" w:hAnsi="Arial Narrow"/>
              </w:rPr>
            </w:pPr>
            <w:r>
              <w:rPr>
                <w:rFonts w:ascii="Arial Narrow" w:hAnsi="Arial Narrow"/>
              </w:rPr>
              <w:t xml:space="preserve">Where in the Offer Document </w:t>
            </w:r>
            <w:r w:rsidRPr="00E4705A">
              <w:rPr>
                <w:rFonts w:ascii="Arial Narrow" w:hAnsi="Arial Narrow"/>
              </w:rPr>
              <w:t xml:space="preserve">does it include a </w:t>
            </w:r>
            <w:r>
              <w:rPr>
                <w:rFonts w:ascii="Arial Narrow" w:hAnsi="Arial Narrow"/>
              </w:rPr>
              <w:t xml:space="preserve">clear and concise summary of the management arrangements of the stapled entities (including the extent to which </w:t>
            </w:r>
            <w:r w:rsidRPr="00E4705A">
              <w:rPr>
                <w:rFonts w:ascii="Arial Narrow" w:hAnsi="Arial Narrow"/>
              </w:rPr>
              <w:t>the stapled entities have common management and control</w:t>
            </w:r>
            <w:r w:rsidR="004A0D82">
              <w:rPr>
                <w:rFonts w:ascii="Arial Narrow" w:hAnsi="Arial Narrow"/>
              </w:rPr>
              <w:t xml:space="preserve"> and how this is maintained</w:t>
            </w:r>
            <w:r w:rsidRPr="00E4705A">
              <w:rPr>
                <w:rFonts w:ascii="Arial Narrow" w:hAnsi="Arial Narrow"/>
              </w:rPr>
              <w:t>)?</w:t>
            </w:r>
          </w:p>
        </w:tc>
        <w:tc>
          <w:tcPr>
            <w:tcW w:w="3118" w:type="dxa"/>
            <w:tcBorders>
              <w:top w:val="single" w:sz="6" w:space="0" w:color="auto"/>
              <w:left w:val="single" w:sz="6" w:space="0" w:color="auto"/>
              <w:bottom w:val="single" w:sz="6" w:space="0" w:color="auto"/>
              <w:right w:val="single" w:sz="6" w:space="0" w:color="auto"/>
            </w:tcBorders>
            <w:tcMar>
              <w:left w:w="85" w:type="dxa"/>
              <w:right w:w="85" w:type="dxa"/>
            </w:tcMar>
          </w:tcPr>
          <w:p w:rsidR="004B0961" w:rsidRPr="00AF4322" w:rsidRDefault="004B0961" w:rsidP="00EE2378">
            <w:pPr>
              <w:pStyle w:val="boxstyle"/>
              <w:jc w:val="left"/>
              <w:rPr>
                <w:rFonts w:ascii="Arial Narrow" w:hAnsi="Arial Narrow"/>
              </w:rPr>
            </w:pPr>
          </w:p>
        </w:tc>
      </w:tr>
      <w:tr w:rsidR="00E4705A" w:rsidRPr="00AF4322" w:rsidTr="00797B17">
        <w:trPr>
          <w:cantSplit/>
        </w:trPr>
        <w:tc>
          <w:tcPr>
            <w:tcW w:w="283" w:type="dxa"/>
            <w:tcBorders>
              <w:top w:val="nil"/>
              <w:left w:val="nil"/>
              <w:bottom w:val="nil"/>
              <w:right w:val="nil"/>
            </w:tcBorders>
          </w:tcPr>
          <w:p w:rsidR="00E4705A" w:rsidRPr="00AF4322" w:rsidRDefault="00E4705A" w:rsidP="00C83914">
            <w:pPr>
              <w:tabs>
                <w:tab w:val="left" w:pos="150"/>
              </w:tabs>
              <w:ind w:left="0" w:firstLine="0"/>
              <w:jc w:val="left"/>
              <w:rPr>
                <w:rFonts w:ascii="Arial Narrow" w:hAnsi="Arial Narrow"/>
                <w:sz w:val="20"/>
              </w:rPr>
            </w:pPr>
          </w:p>
        </w:tc>
        <w:tc>
          <w:tcPr>
            <w:tcW w:w="5670" w:type="dxa"/>
            <w:tcBorders>
              <w:top w:val="nil"/>
              <w:left w:val="nil"/>
              <w:bottom w:val="nil"/>
              <w:right w:val="nil"/>
            </w:tcBorders>
            <w:tcMar>
              <w:right w:w="85" w:type="dxa"/>
            </w:tcMar>
          </w:tcPr>
          <w:p w:rsidR="00E4705A" w:rsidRPr="00AF4322" w:rsidRDefault="00E4705A" w:rsidP="00C83914">
            <w:pPr>
              <w:ind w:left="0" w:firstLine="0"/>
              <w:jc w:val="left"/>
              <w:rPr>
                <w:rFonts w:ascii="Arial Narrow" w:hAnsi="Arial Narrow"/>
                <w:sz w:val="20"/>
              </w:rPr>
            </w:pPr>
          </w:p>
        </w:tc>
        <w:tc>
          <w:tcPr>
            <w:tcW w:w="3118" w:type="dxa"/>
            <w:tcBorders>
              <w:top w:val="nil"/>
              <w:left w:val="nil"/>
              <w:bottom w:val="nil"/>
              <w:right w:val="nil"/>
            </w:tcBorders>
            <w:tcMar>
              <w:left w:w="85" w:type="dxa"/>
              <w:right w:w="85" w:type="dxa"/>
            </w:tcMar>
          </w:tcPr>
          <w:p w:rsidR="00E4705A" w:rsidRPr="00AF4322" w:rsidRDefault="00E4705A" w:rsidP="00C83914">
            <w:pPr>
              <w:ind w:left="0" w:firstLine="0"/>
              <w:jc w:val="left"/>
              <w:rPr>
                <w:rFonts w:ascii="Arial Narrow" w:hAnsi="Arial Narrow"/>
                <w:sz w:val="20"/>
              </w:rPr>
            </w:pPr>
          </w:p>
        </w:tc>
      </w:tr>
      <w:tr w:rsidR="00D2501C" w:rsidRPr="00AF4322" w:rsidTr="00797B17">
        <w:trPr>
          <w:cantSplit/>
        </w:trPr>
        <w:tc>
          <w:tcPr>
            <w:tcW w:w="283" w:type="dxa"/>
            <w:tcBorders>
              <w:top w:val="nil"/>
              <w:left w:val="nil"/>
              <w:bottom w:val="nil"/>
              <w:right w:val="nil"/>
            </w:tcBorders>
          </w:tcPr>
          <w:p w:rsidR="00D2501C" w:rsidRPr="00AF4322" w:rsidRDefault="00D2501C" w:rsidP="002E6EC2">
            <w:pPr>
              <w:pStyle w:val="boxstyle"/>
              <w:numPr>
                <w:ilvl w:val="0"/>
                <w:numId w:val="15"/>
              </w:numPr>
              <w:ind w:left="0" w:firstLine="0"/>
              <w:jc w:val="left"/>
              <w:rPr>
                <w:rFonts w:ascii="Arial Narrow" w:hAnsi="Arial Narrow"/>
              </w:rPr>
            </w:pPr>
          </w:p>
        </w:tc>
        <w:tc>
          <w:tcPr>
            <w:tcW w:w="5670" w:type="dxa"/>
            <w:tcBorders>
              <w:top w:val="nil"/>
              <w:left w:val="nil"/>
              <w:bottom w:val="nil"/>
              <w:right w:val="nil"/>
            </w:tcBorders>
            <w:tcMar>
              <w:right w:w="85" w:type="dxa"/>
            </w:tcMar>
          </w:tcPr>
          <w:p w:rsidR="00D2501C" w:rsidRPr="00AF4322" w:rsidRDefault="00D2501C" w:rsidP="002E6EC2">
            <w:pPr>
              <w:pStyle w:val="boxstyle"/>
              <w:jc w:val="left"/>
              <w:rPr>
                <w:rFonts w:ascii="Arial Narrow" w:hAnsi="Arial Narrow"/>
              </w:rPr>
            </w:pPr>
            <w:r>
              <w:rPr>
                <w:rFonts w:ascii="Arial Narrow" w:hAnsi="Arial Narrow"/>
              </w:rPr>
              <w:t>A c</w:t>
            </w:r>
            <w:r w:rsidRPr="00AF4322">
              <w:rPr>
                <w:rFonts w:ascii="Arial Narrow" w:hAnsi="Arial Narrow"/>
              </w:rPr>
              <w:t xml:space="preserve">opy of the </w:t>
            </w:r>
            <w:r>
              <w:rPr>
                <w:rFonts w:ascii="Arial Narrow" w:hAnsi="Arial Narrow"/>
              </w:rPr>
              <w:t>stapling agreement between the various entities in the stapled structure</w:t>
            </w:r>
          </w:p>
        </w:tc>
        <w:tc>
          <w:tcPr>
            <w:tcW w:w="3118" w:type="dxa"/>
            <w:tcBorders>
              <w:top w:val="single" w:sz="6" w:space="0" w:color="auto"/>
              <w:left w:val="single" w:sz="6" w:space="0" w:color="auto"/>
              <w:bottom w:val="single" w:sz="6" w:space="0" w:color="auto"/>
              <w:right w:val="single" w:sz="6" w:space="0" w:color="auto"/>
            </w:tcBorders>
            <w:tcMar>
              <w:left w:w="85" w:type="dxa"/>
              <w:right w:w="85" w:type="dxa"/>
            </w:tcMar>
          </w:tcPr>
          <w:p w:rsidR="00D2501C" w:rsidRPr="00AF4322" w:rsidRDefault="00D2501C" w:rsidP="002E6EC2">
            <w:pPr>
              <w:pStyle w:val="boxstyle"/>
              <w:jc w:val="left"/>
              <w:rPr>
                <w:rFonts w:ascii="Arial Narrow" w:hAnsi="Arial Narrow"/>
              </w:rPr>
            </w:pPr>
          </w:p>
        </w:tc>
      </w:tr>
      <w:tr w:rsidR="00D2501C" w:rsidRPr="00AF4322" w:rsidTr="00797B17">
        <w:trPr>
          <w:cantSplit/>
        </w:trPr>
        <w:tc>
          <w:tcPr>
            <w:tcW w:w="283" w:type="dxa"/>
            <w:tcBorders>
              <w:top w:val="nil"/>
              <w:left w:val="nil"/>
              <w:bottom w:val="nil"/>
              <w:right w:val="nil"/>
            </w:tcBorders>
          </w:tcPr>
          <w:p w:rsidR="00D2501C" w:rsidRPr="00AF4322" w:rsidRDefault="00D2501C" w:rsidP="002E6EC2">
            <w:pPr>
              <w:tabs>
                <w:tab w:val="left" w:pos="150"/>
              </w:tabs>
              <w:ind w:left="0" w:firstLine="0"/>
              <w:jc w:val="left"/>
              <w:rPr>
                <w:rFonts w:ascii="Arial Narrow" w:hAnsi="Arial Narrow"/>
                <w:sz w:val="20"/>
              </w:rPr>
            </w:pPr>
          </w:p>
        </w:tc>
        <w:tc>
          <w:tcPr>
            <w:tcW w:w="5670" w:type="dxa"/>
            <w:tcBorders>
              <w:top w:val="nil"/>
              <w:left w:val="nil"/>
              <w:bottom w:val="nil"/>
              <w:right w:val="nil"/>
            </w:tcBorders>
            <w:tcMar>
              <w:right w:w="85" w:type="dxa"/>
            </w:tcMar>
          </w:tcPr>
          <w:p w:rsidR="00D2501C" w:rsidRPr="00AF4322" w:rsidRDefault="00D2501C" w:rsidP="002E6EC2">
            <w:pPr>
              <w:ind w:left="0" w:firstLine="0"/>
              <w:jc w:val="left"/>
              <w:rPr>
                <w:rFonts w:ascii="Arial Narrow" w:hAnsi="Arial Narrow"/>
                <w:sz w:val="20"/>
              </w:rPr>
            </w:pPr>
          </w:p>
        </w:tc>
        <w:tc>
          <w:tcPr>
            <w:tcW w:w="3118" w:type="dxa"/>
            <w:tcBorders>
              <w:top w:val="nil"/>
              <w:left w:val="nil"/>
              <w:bottom w:val="nil"/>
              <w:right w:val="nil"/>
            </w:tcBorders>
            <w:tcMar>
              <w:left w:w="85" w:type="dxa"/>
              <w:right w:w="85" w:type="dxa"/>
            </w:tcMar>
          </w:tcPr>
          <w:p w:rsidR="00D2501C" w:rsidRPr="00AF4322" w:rsidRDefault="00D2501C" w:rsidP="002E6EC2">
            <w:pPr>
              <w:ind w:left="0" w:firstLine="0"/>
              <w:jc w:val="left"/>
              <w:rPr>
                <w:rFonts w:ascii="Arial Narrow" w:hAnsi="Arial Narrow"/>
                <w:sz w:val="20"/>
              </w:rPr>
            </w:pPr>
          </w:p>
        </w:tc>
      </w:tr>
      <w:tr w:rsidR="00D2501C" w:rsidRPr="00AF4322" w:rsidTr="00797B17">
        <w:trPr>
          <w:cantSplit/>
        </w:trPr>
        <w:tc>
          <w:tcPr>
            <w:tcW w:w="283" w:type="dxa"/>
            <w:tcBorders>
              <w:top w:val="nil"/>
              <w:left w:val="nil"/>
              <w:bottom w:val="nil"/>
              <w:right w:val="nil"/>
            </w:tcBorders>
          </w:tcPr>
          <w:p w:rsidR="00D2501C" w:rsidRPr="00AF4322" w:rsidRDefault="00D2501C" w:rsidP="002E6EC2">
            <w:pPr>
              <w:pStyle w:val="boxstyle"/>
              <w:numPr>
                <w:ilvl w:val="0"/>
                <w:numId w:val="15"/>
              </w:numPr>
              <w:tabs>
                <w:tab w:val="left" w:pos="150"/>
              </w:tabs>
              <w:ind w:left="0" w:firstLine="0"/>
              <w:jc w:val="left"/>
              <w:rPr>
                <w:rFonts w:ascii="Arial Narrow" w:hAnsi="Arial Narrow"/>
              </w:rPr>
            </w:pPr>
          </w:p>
        </w:tc>
        <w:tc>
          <w:tcPr>
            <w:tcW w:w="5670" w:type="dxa"/>
            <w:tcBorders>
              <w:top w:val="nil"/>
              <w:left w:val="nil"/>
              <w:bottom w:val="nil"/>
              <w:right w:val="nil"/>
            </w:tcBorders>
            <w:tcMar>
              <w:right w:w="85" w:type="dxa"/>
            </w:tcMar>
          </w:tcPr>
          <w:p w:rsidR="00D2501C" w:rsidRPr="00AF4322" w:rsidRDefault="00D2501C" w:rsidP="002E6EC2">
            <w:pPr>
              <w:pStyle w:val="boxstyle"/>
              <w:jc w:val="left"/>
              <w:rPr>
                <w:rFonts w:ascii="Arial Narrow" w:hAnsi="Arial Narrow"/>
              </w:rPr>
            </w:pPr>
            <w:r>
              <w:rPr>
                <w:rFonts w:ascii="Arial Narrow" w:hAnsi="Arial Narrow"/>
              </w:rPr>
              <w:t xml:space="preserve">Where in the Offer Document </w:t>
            </w:r>
            <w:r w:rsidRPr="00E4705A">
              <w:rPr>
                <w:rFonts w:ascii="Arial Narrow" w:hAnsi="Arial Narrow"/>
              </w:rPr>
              <w:t xml:space="preserve">does it include a </w:t>
            </w:r>
            <w:r>
              <w:rPr>
                <w:rFonts w:ascii="Arial Narrow" w:hAnsi="Arial Narrow"/>
              </w:rPr>
              <w:t>clear and concise summary of the stapling agreement</w:t>
            </w:r>
            <w:r w:rsidRPr="00E4705A">
              <w:rPr>
                <w:rFonts w:ascii="Arial Narrow" w:hAnsi="Arial Narrow"/>
              </w:rPr>
              <w:t>?</w:t>
            </w:r>
          </w:p>
        </w:tc>
        <w:tc>
          <w:tcPr>
            <w:tcW w:w="3118" w:type="dxa"/>
            <w:tcBorders>
              <w:top w:val="single" w:sz="6" w:space="0" w:color="auto"/>
              <w:left w:val="single" w:sz="6" w:space="0" w:color="auto"/>
              <w:bottom w:val="single" w:sz="6" w:space="0" w:color="auto"/>
              <w:right w:val="single" w:sz="6" w:space="0" w:color="auto"/>
            </w:tcBorders>
            <w:tcMar>
              <w:left w:w="85" w:type="dxa"/>
              <w:right w:w="85" w:type="dxa"/>
            </w:tcMar>
          </w:tcPr>
          <w:p w:rsidR="00D2501C" w:rsidRPr="00AF4322" w:rsidRDefault="00D2501C" w:rsidP="002E6EC2">
            <w:pPr>
              <w:pStyle w:val="boxstyle"/>
              <w:jc w:val="left"/>
              <w:rPr>
                <w:rFonts w:ascii="Arial Narrow" w:hAnsi="Arial Narrow"/>
              </w:rPr>
            </w:pPr>
          </w:p>
        </w:tc>
      </w:tr>
      <w:tr w:rsidR="00D2501C" w:rsidRPr="00AF4322" w:rsidTr="00797B17">
        <w:trPr>
          <w:cantSplit/>
        </w:trPr>
        <w:tc>
          <w:tcPr>
            <w:tcW w:w="283" w:type="dxa"/>
            <w:tcBorders>
              <w:top w:val="nil"/>
              <w:left w:val="nil"/>
              <w:bottom w:val="nil"/>
              <w:right w:val="nil"/>
            </w:tcBorders>
          </w:tcPr>
          <w:p w:rsidR="00D2501C" w:rsidRPr="00AF4322" w:rsidRDefault="00D2501C" w:rsidP="002E6EC2">
            <w:pPr>
              <w:tabs>
                <w:tab w:val="left" w:pos="150"/>
              </w:tabs>
              <w:ind w:left="0" w:firstLine="0"/>
              <w:jc w:val="left"/>
              <w:rPr>
                <w:rFonts w:ascii="Arial Narrow" w:hAnsi="Arial Narrow"/>
                <w:sz w:val="20"/>
              </w:rPr>
            </w:pPr>
          </w:p>
        </w:tc>
        <w:tc>
          <w:tcPr>
            <w:tcW w:w="5670" w:type="dxa"/>
            <w:tcBorders>
              <w:top w:val="nil"/>
              <w:left w:val="nil"/>
              <w:bottom w:val="nil"/>
              <w:right w:val="nil"/>
            </w:tcBorders>
            <w:tcMar>
              <w:right w:w="85" w:type="dxa"/>
            </w:tcMar>
          </w:tcPr>
          <w:p w:rsidR="00D2501C" w:rsidRPr="00AF4322" w:rsidRDefault="00D2501C" w:rsidP="002E6EC2">
            <w:pPr>
              <w:ind w:left="0" w:firstLine="0"/>
              <w:jc w:val="left"/>
              <w:rPr>
                <w:rFonts w:ascii="Arial Narrow" w:hAnsi="Arial Narrow"/>
                <w:sz w:val="20"/>
              </w:rPr>
            </w:pPr>
          </w:p>
        </w:tc>
        <w:tc>
          <w:tcPr>
            <w:tcW w:w="3118" w:type="dxa"/>
            <w:tcBorders>
              <w:top w:val="nil"/>
              <w:left w:val="nil"/>
              <w:bottom w:val="nil"/>
              <w:right w:val="nil"/>
            </w:tcBorders>
            <w:tcMar>
              <w:left w:w="85" w:type="dxa"/>
              <w:right w:w="85" w:type="dxa"/>
            </w:tcMar>
          </w:tcPr>
          <w:p w:rsidR="00D2501C" w:rsidRPr="00AF4322" w:rsidRDefault="00D2501C" w:rsidP="002E6EC2">
            <w:pPr>
              <w:ind w:left="0" w:firstLine="0"/>
              <w:jc w:val="left"/>
              <w:rPr>
                <w:rFonts w:ascii="Arial Narrow" w:hAnsi="Arial Narrow"/>
                <w:sz w:val="20"/>
              </w:rPr>
            </w:pPr>
          </w:p>
        </w:tc>
      </w:tr>
      <w:tr w:rsidR="00E4705A" w:rsidRPr="00AF4322" w:rsidTr="00797B17">
        <w:trPr>
          <w:cantSplit/>
        </w:trPr>
        <w:tc>
          <w:tcPr>
            <w:tcW w:w="283" w:type="dxa"/>
            <w:tcBorders>
              <w:top w:val="nil"/>
              <w:left w:val="nil"/>
              <w:bottom w:val="nil"/>
              <w:right w:val="nil"/>
            </w:tcBorders>
          </w:tcPr>
          <w:p w:rsidR="00E4705A" w:rsidRPr="00AF4322" w:rsidRDefault="00E4705A" w:rsidP="00C83914">
            <w:pPr>
              <w:pStyle w:val="boxstyle"/>
              <w:numPr>
                <w:ilvl w:val="0"/>
                <w:numId w:val="15"/>
              </w:numPr>
              <w:tabs>
                <w:tab w:val="left" w:pos="150"/>
              </w:tabs>
              <w:ind w:left="0" w:firstLine="0"/>
              <w:jc w:val="left"/>
              <w:rPr>
                <w:rFonts w:ascii="Arial Narrow" w:hAnsi="Arial Narrow"/>
              </w:rPr>
            </w:pPr>
          </w:p>
        </w:tc>
        <w:tc>
          <w:tcPr>
            <w:tcW w:w="5670" w:type="dxa"/>
            <w:tcBorders>
              <w:top w:val="nil"/>
              <w:left w:val="nil"/>
              <w:bottom w:val="nil"/>
              <w:right w:val="nil"/>
            </w:tcBorders>
            <w:tcMar>
              <w:right w:w="85" w:type="dxa"/>
            </w:tcMar>
          </w:tcPr>
          <w:p w:rsidR="00E4705A" w:rsidRPr="00AF4322" w:rsidRDefault="00E4705A" w:rsidP="004A0D82">
            <w:pPr>
              <w:pStyle w:val="boxstyle"/>
              <w:jc w:val="left"/>
              <w:rPr>
                <w:rFonts w:ascii="Arial Narrow" w:hAnsi="Arial Narrow"/>
              </w:rPr>
            </w:pPr>
            <w:r>
              <w:rPr>
                <w:rFonts w:ascii="Arial Narrow" w:hAnsi="Arial Narrow"/>
              </w:rPr>
              <w:t xml:space="preserve">Where in the Offer Document </w:t>
            </w:r>
            <w:r w:rsidRPr="00E4705A">
              <w:rPr>
                <w:rFonts w:ascii="Arial Narrow" w:hAnsi="Arial Narrow"/>
              </w:rPr>
              <w:t xml:space="preserve">does it </w:t>
            </w:r>
            <w:r>
              <w:rPr>
                <w:rFonts w:ascii="Arial Narrow" w:hAnsi="Arial Narrow"/>
              </w:rPr>
              <w:t>describe when and h</w:t>
            </w:r>
            <w:r w:rsidRPr="00E4705A">
              <w:rPr>
                <w:rFonts w:ascii="Arial Narrow" w:hAnsi="Arial Narrow"/>
              </w:rPr>
              <w:t xml:space="preserve">ow the stapling </w:t>
            </w:r>
            <w:r w:rsidR="004A0D82">
              <w:rPr>
                <w:rFonts w:ascii="Arial Narrow" w:hAnsi="Arial Narrow"/>
              </w:rPr>
              <w:t xml:space="preserve">can </w:t>
            </w:r>
            <w:r w:rsidRPr="00E4705A">
              <w:rPr>
                <w:rFonts w:ascii="Arial Narrow" w:hAnsi="Arial Narrow"/>
              </w:rPr>
              <w:t>be undone</w:t>
            </w:r>
            <w:r>
              <w:rPr>
                <w:rFonts w:ascii="Arial Narrow" w:hAnsi="Arial Narrow"/>
              </w:rPr>
              <w:t xml:space="preserve"> and what occurs if the stapling is undone</w:t>
            </w:r>
            <w:r w:rsidRPr="00E4705A">
              <w:rPr>
                <w:rFonts w:ascii="Arial Narrow" w:hAnsi="Arial Narrow"/>
              </w:rPr>
              <w:t>?</w:t>
            </w:r>
          </w:p>
        </w:tc>
        <w:tc>
          <w:tcPr>
            <w:tcW w:w="3118" w:type="dxa"/>
            <w:tcBorders>
              <w:top w:val="single" w:sz="6" w:space="0" w:color="auto"/>
              <w:left w:val="single" w:sz="6" w:space="0" w:color="auto"/>
              <w:bottom w:val="single" w:sz="6" w:space="0" w:color="auto"/>
              <w:right w:val="single" w:sz="6" w:space="0" w:color="auto"/>
            </w:tcBorders>
            <w:tcMar>
              <w:left w:w="85" w:type="dxa"/>
              <w:right w:w="85" w:type="dxa"/>
            </w:tcMar>
          </w:tcPr>
          <w:p w:rsidR="00E4705A" w:rsidRPr="00AF4322" w:rsidRDefault="00E4705A" w:rsidP="00C83914">
            <w:pPr>
              <w:pStyle w:val="boxstyle"/>
              <w:jc w:val="left"/>
              <w:rPr>
                <w:rFonts w:ascii="Arial Narrow" w:hAnsi="Arial Narrow"/>
              </w:rPr>
            </w:pPr>
          </w:p>
        </w:tc>
      </w:tr>
      <w:tr w:rsidR="00E4705A" w:rsidRPr="00AF4322" w:rsidTr="00797B17">
        <w:trPr>
          <w:cantSplit/>
        </w:trPr>
        <w:tc>
          <w:tcPr>
            <w:tcW w:w="283" w:type="dxa"/>
            <w:tcBorders>
              <w:top w:val="nil"/>
              <w:left w:val="nil"/>
              <w:bottom w:val="nil"/>
              <w:right w:val="nil"/>
            </w:tcBorders>
          </w:tcPr>
          <w:p w:rsidR="00E4705A" w:rsidRPr="00AF4322" w:rsidRDefault="00E4705A" w:rsidP="00C83914">
            <w:pPr>
              <w:tabs>
                <w:tab w:val="left" w:pos="150"/>
              </w:tabs>
              <w:ind w:left="0" w:firstLine="0"/>
              <w:jc w:val="left"/>
              <w:rPr>
                <w:rFonts w:ascii="Arial Narrow" w:hAnsi="Arial Narrow"/>
                <w:sz w:val="20"/>
              </w:rPr>
            </w:pPr>
          </w:p>
        </w:tc>
        <w:tc>
          <w:tcPr>
            <w:tcW w:w="5670" w:type="dxa"/>
            <w:tcBorders>
              <w:top w:val="nil"/>
              <w:left w:val="nil"/>
              <w:bottom w:val="nil"/>
              <w:right w:val="nil"/>
            </w:tcBorders>
            <w:tcMar>
              <w:right w:w="85" w:type="dxa"/>
            </w:tcMar>
          </w:tcPr>
          <w:p w:rsidR="00E4705A" w:rsidRPr="00AF4322" w:rsidRDefault="00E4705A" w:rsidP="00C83914">
            <w:pPr>
              <w:ind w:left="0" w:firstLine="0"/>
              <w:jc w:val="left"/>
              <w:rPr>
                <w:rFonts w:ascii="Arial Narrow" w:hAnsi="Arial Narrow"/>
                <w:sz w:val="20"/>
              </w:rPr>
            </w:pPr>
          </w:p>
        </w:tc>
        <w:tc>
          <w:tcPr>
            <w:tcW w:w="3118" w:type="dxa"/>
            <w:tcBorders>
              <w:top w:val="nil"/>
              <w:left w:val="nil"/>
              <w:bottom w:val="nil"/>
              <w:right w:val="nil"/>
            </w:tcBorders>
            <w:tcMar>
              <w:left w:w="85" w:type="dxa"/>
              <w:right w:w="85" w:type="dxa"/>
            </w:tcMar>
          </w:tcPr>
          <w:p w:rsidR="00E4705A" w:rsidRPr="00AF4322" w:rsidRDefault="00E4705A" w:rsidP="00C83914">
            <w:pPr>
              <w:ind w:left="0" w:firstLine="0"/>
              <w:jc w:val="left"/>
              <w:rPr>
                <w:rFonts w:ascii="Arial Narrow" w:hAnsi="Arial Narrow"/>
                <w:sz w:val="20"/>
              </w:rPr>
            </w:pPr>
          </w:p>
        </w:tc>
      </w:tr>
      <w:tr w:rsidR="00E4705A" w:rsidRPr="00AF4322" w:rsidTr="00797B17">
        <w:trPr>
          <w:cantSplit/>
        </w:trPr>
        <w:tc>
          <w:tcPr>
            <w:tcW w:w="283" w:type="dxa"/>
            <w:tcBorders>
              <w:top w:val="nil"/>
              <w:left w:val="nil"/>
              <w:bottom w:val="nil"/>
              <w:right w:val="nil"/>
            </w:tcBorders>
          </w:tcPr>
          <w:p w:rsidR="00E4705A" w:rsidRPr="00AF4322" w:rsidRDefault="00E4705A" w:rsidP="00C83914">
            <w:pPr>
              <w:pStyle w:val="boxstyle"/>
              <w:numPr>
                <w:ilvl w:val="0"/>
                <w:numId w:val="15"/>
              </w:numPr>
              <w:tabs>
                <w:tab w:val="left" w:pos="150"/>
              </w:tabs>
              <w:ind w:left="0" w:firstLine="0"/>
              <w:jc w:val="left"/>
              <w:rPr>
                <w:rFonts w:ascii="Arial Narrow" w:hAnsi="Arial Narrow"/>
              </w:rPr>
            </w:pPr>
          </w:p>
        </w:tc>
        <w:tc>
          <w:tcPr>
            <w:tcW w:w="5670" w:type="dxa"/>
            <w:tcBorders>
              <w:top w:val="nil"/>
              <w:left w:val="nil"/>
              <w:bottom w:val="nil"/>
              <w:right w:val="nil"/>
            </w:tcBorders>
            <w:tcMar>
              <w:right w:w="85" w:type="dxa"/>
            </w:tcMar>
          </w:tcPr>
          <w:p w:rsidR="00E4705A" w:rsidRDefault="00E4705A" w:rsidP="00E4705A">
            <w:pPr>
              <w:pStyle w:val="boxstyle"/>
              <w:spacing w:after="60"/>
              <w:jc w:val="left"/>
              <w:rPr>
                <w:rFonts w:ascii="Arial Narrow" w:hAnsi="Arial Narrow"/>
              </w:rPr>
            </w:pPr>
            <w:r>
              <w:rPr>
                <w:rFonts w:ascii="Arial Narrow" w:hAnsi="Arial Narrow"/>
              </w:rPr>
              <w:t>Ha</w:t>
            </w:r>
            <w:r w:rsidR="004A0D82">
              <w:rPr>
                <w:rFonts w:ascii="Arial Narrow" w:hAnsi="Arial Narrow"/>
              </w:rPr>
              <w:t>s</w:t>
            </w:r>
            <w:r>
              <w:rPr>
                <w:rFonts w:ascii="Arial Narrow" w:hAnsi="Arial Narrow"/>
              </w:rPr>
              <w:t xml:space="preserve"> any ruling </w:t>
            </w:r>
            <w:r w:rsidR="00EC45F0">
              <w:rPr>
                <w:rFonts w:ascii="Arial Narrow" w:hAnsi="Arial Narrow"/>
              </w:rPr>
              <w:t xml:space="preserve">or advice </w:t>
            </w:r>
            <w:r>
              <w:rPr>
                <w:rFonts w:ascii="Arial Narrow" w:hAnsi="Arial Narrow"/>
              </w:rPr>
              <w:t xml:space="preserve">been </w:t>
            </w:r>
            <w:r w:rsidR="00EC45F0">
              <w:rPr>
                <w:rFonts w:ascii="Arial Narrow" w:hAnsi="Arial Narrow"/>
              </w:rPr>
              <w:t>obtained</w:t>
            </w:r>
            <w:r>
              <w:rPr>
                <w:rFonts w:ascii="Arial Narrow" w:hAnsi="Arial Narrow"/>
              </w:rPr>
              <w:t xml:space="preserve"> in relation to the taxation consequences for investors of holding stapled securities?</w:t>
            </w:r>
          </w:p>
          <w:p w:rsidR="00E4705A" w:rsidRPr="00AF4322" w:rsidRDefault="00E4705A" w:rsidP="00EC45F0">
            <w:pPr>
              <w:pStyle w:val="boxstyle"/>
              <w:jc w:val="left"/>
              <w:rPr>
                <w:rFonts w:ascii="Arial Narrow" w:hAnsi="Arial Narrow"/>
              </w:rPr>
            </w:pPr>
            <w:r>
              <w:rPr>
                <w:rFonts w:ascii="Arial Narrow" w:hAnsi="Arial Narrow"/>
              </w:rPr>
              <w:t xml:space="preserve">If so, where </w:t>
            </w:r>
            <w:r w:rsidR="00EC45F0">
              <w:rPr>
                <w:rFonts w:ascii="Arial Narrow" w:hAnsi="Arial Narrow"/>
              </w:rPr>
              <w:t>is that</w:t>
            </w:r>
            <w:r>
              <w:rPr>
                <w:rFonts w:ascii="Arial Narrow" w:hAnsi="Arial Narrow"/>
              </w:rPr>
              <w:t xml:space="preserve"> ruling </w:t>
            </w:r>
            <w:r w:rsidR="00EC45F0">
              <w:rPr>
                <w:rFonts w:ascii="Arial Narrow" w:hAnsi="Arial Narrow"/>
              </w:rPr>
              <w:t xml:space="preserve">or advice </w:t>
            </w:r>
            <w:r>
              <w:rPr>
                <w:rFonts w:ascii="Arial Narrow" w:hAnsi="Arial Narrow"/>
              </w:rPr>
              <w:t>summarised in the Offer Document?</w:t>
            </w:r>
          </w:p>
        </w:tc>
        <w:tc>
          <w:tcPr>
            <w:tcW w:w="3118" w:type="dxa"/>
            <w:tcBorders>
              <w:top w:val="single" w:sz="6" w:space="0" w:color="auto"/>
              <w:left w:val="single" w:sz="6" w:space="0" w:color="auto"/>
              <w:bottom w:val="single" w:sz="6" w:space="0" w:color="auto"/>
              <w:right w:val="single" w:sz="6" w:space="0" w:color="auto"/>
            </w:tcBorders>
            <w:tcMar>
              <w:left w:w="85" w:type="dxa"/>
              <w:right w:w="85" w:type="dxa"/>
            </w:tcMar>
          </w:tcPr>
          <w:p w:rsidR="00E4705A" w:rsidRPr="00AF4322" w:rsidRDefault="00E4705A" w:rsidP="00C83914">
            <w:pPr>
              <w:pStyle w:val="boxstyle"/>
              <w:jc w:val="left"/>
              <w:rPr>
                <w:rFonts w:ascii="Arial Narrow" w:hAnsi="Arial Narrow"/>
              </w:rPr>
            </w:pPr>
          </w:p>
        </w:tc>
      </w:tr>
      <w:tr w:rsidR="00E4705A" w:rsidRPr="00AF4322" w:rsidTr="00797B17">
        <w:trPr>
          <w:cantSplit/>
        </w:trPr>
        <w:tc>
          <w:tcPr>
            <w:tcW w:w="283" w:type="dxa"/>
            <w:tcBorders>
              <w:top w:val="nil"/>
              <w:left w:val="nil"/>
              <w:bottom w:val="nil"/>
              <w:right w:val="nil"/>
            </w:tcBorders>
          </w:tcPr>
          <w:p w:rsidR="00E4705A" w:rsidRPr="00AF4322" w:rsidRDefault="00E4705A" w:rsidP="00C83914">
            <w:pPr>
              <w:tabs>
                <w:tab w:val="left" w:pos="150"/>
              </w:tabs>
              <w:ind w:left="0" w:firstLine="0"/>
              <w:jc w:val="left"/>
              <w:rPr>
                <w:rFonts w:ascii="Arial Narrow" w:hAnsi="Arial Narrow"/>
                <w:sz w:val="20"/>
              </w:rPr>
            </w:pPr>
          </w:p>
        </w:tc>
        <w:tc>
          <w:tcPr>
            <w:tcW w:w="5670" w:type="dxa"/>
            <w:tcBorders>
              <w:top w:val="nil"/>
              <w:left w:val="nil"/>
              <w:bottom w:val="nil"/>
              <w:right w:val="nil"/>
            </w:tcBorders>
            <w:tcMar>
              <w:right w:w="85" w:type="dxa"/>
            </w:tcMar>
          </w:tcPr>
          <w:p w:rsidR="00E4705A" w:rsidRPr="00AF4322" w:rsidRDefault="00E4705A" w:rsidP="00C83914">
            <w:pPr>
              <w:ind w:left="0" w:firstLine="0"/>
              <w:jc w:val="left"/>
              <w:rPr>
                <w:rFonts w:ascii="Arial Narrow" w:hAnsi="Arial Narrow"/>
                <w:sz w:val="20"/>
              </w:rPr>
            </w:pPr>
          </w:p>
        </w:tc>
        <w:tc>
          <w:tcPr>
            <w:tcW w:w="3118" w:type="dxa"/>
            <w:tcBorders>
              <w:top w:val="nil"/>
              <w:left w:val="nil"/>
              <w:bottom w:val="nil"/>
              <w:right w:val="nil"/>
            </w:tcBorders>
            <w:tcMar>
              <w:left w:w="85" w:type="dxa"/>
              <w:right w:w="85" w:type="dxa"/>
            </w:tcMar>
          </w:tcPr>
          <w:p w:rsidR="00E4705A" w:rsidRPr="00AF4322" w:rsidRDefault="00E4705A" w:rsidP="00C83914">
            <w:pPr>
              <w:ind w:left="0" w:firstLine="0"/>
              <w:jc w:val="left"/>
              <w:rPr>
                <w:rFonts w:ascii="Arial Narrow" w:hAnsi="Arial Narrow"/>
                <w:sz w:val="20"/>
              </w:rPr>
            </w:pPr>
          </w:p>
        </w:tc>
      </w:tr>
      <w:tr w:rsidR="00E4705A" w:rsidRPr="00AF4322" w:rsidTr="00797B17">
        <w:trPr>
          <w:cantSplit/>
        </w:trPr>
        <w:tc>
          <w:tcPr>
            <w:tcW w:w="283" w:type="dxa"/>
            <w:tcBorders>
              <w:top w:val="nil"/>
              <w:left w:val="nil"/>
              <w:bottom w:val="nil"/>
              <w:right w:val="nil"/>
            </w:tcBorders>
          </w:tcPr>
          <w:p w:rsidR="00E4705A" w:rsidRPr="00AF4322" w:rsidRDefault="00E4705A" w:rsidP="00C83914">
            <w:pPr>
              <w:pStyle w:val="boxstyle"/>
              <w:numPr>
                <w:ilvl w:val="0"/>
                <w:numId w:val="15"/>
              </w:numPr>
              <w:tabs>
                <w:tab w:val="left" w:pos="150"/>
              </w:tabs>
              <w:ind w:left="0" w:firstLine="0"/>
              <w:jc w:val="left"/>
              <w:rPr>
                <w:rFonts w:ascii="Arial Narrow" w:hAnsi="Arial Narrow"/>
              </w:rPr>
            </w:pPr>
          </w:p>
        </w:tc>
        <w:tc>
          <w:tcPr>
            <w:tcW w:w="5670" w:type="dxa"/>
            <w:tcBorders>
              <w:top w:val="nil"/>
              <w:left w:val="nil"/>
              <w:bottom w:val="nil"/>
              <w:right w:val="nil"/>
            </w:tcBorders>
            <w:tcMar>
              <w:right w:w="85" w:type="dxa"/>
            </w:tcMar>
          </w:tcPr>
          <w:p w:rsidR="00E43D1A" w:rsidRPr="00E43D1A" w:rsidRDefault="00E43D1A" w:rsidP="00E43D1A">
            <w:pPr>
              <w:pStyle w:val="boxstyle"/>
              <w:spacing w:after="60"/>
              <w:jc w:val="left"/>
              <w:rPr>
                <w:rFonts w:ascii="Arial Narrow" w:hAnsi="Arial Narrow"/>
              </w:rPr>
            </w:pPr>
            <w:r>
              <w:rPr>
                <w:rFonts w:ascii="Arial Narrow" w:hAnsi="Arial Narrow"/>
              </w:rPr>
              <w:t xml:space="preserve">Will each </w:t>
            </w:r>
            <w:r w:rsidRPr="00E43D1A">
              <w:rPr>
                <w:rFonts w:ascii="Arial Narrow" w:hAnsi="Arial Narrow"/>
              </w:rPr>
              <w:t xml:space="preserve">entity in the stapled structure </w:t>
            </w:r>
            <w:r>
              <w:rPr>
                <w:rFonts w:ascii="Arial Narrow" w:hAnsi="Arial Narrow"/>
              </w:rPr>
              <w:t>separately</w:t>
            </w:r>
            <w:r w:rsidRPr="00E43D1A">
              <w:rPr>
                <w:rFonts w:ascii="Arial Narrow" w:hAnsi="Arial Narrow"/>
              </w:rPr>
              <w:t xml:space="preserve"> comply with L</w:t>
            </w:r>
            <w:r>
              <w:rPr>
                <w:rFonts w:ascii="Arial Narrow" w:hAnsi="Arial Narrow"/>
              </w:rPr>
              <w:t xml:space="preserve">isting </w:t>
            </w:r>
            <w:r w:rsidRPr="00E43D1A">
              <w:rPr>
                <w:rFonts w:ascii="Arial Narrow" w:hAnsi="Arial Narrow"/>
              </w:rPr>
              <w:t>R</w:t>
            </w:r>
            <w:r>
              <w:rPr>
                <w:rFonts w:ascii="Arial Narrow" w:hAnsi="Arial Narrow"/>
              </w:rPr>
              <w:t>ule </w:t>
            </w:r>
            <w:r w:rsidRPr="00E43D1A">
              <w:rPr>
                <w:rFonts w:ascii="Arial Narrow" w:hAnsi="Arial Narrow"/>
              </w:rPr>
              <w:t xml:space="preserve">1.1 </w:t>
            </w:r>
            <w:r>
              <w:rPr>
                <w:rFonts w:ascii="Arial Narrow" w:hAnsi="Arial Narrow"/>
              </w:rPr>
              <w:t>C</w:t>
            </w:r>
            <w:r w:rsidRPr="00E43D1A">
              <w:rPr>
                <w:rFonts w:ascii="Arial Narrow" w:hAnsi="Arial Narrow"/>
              </w:rPr>
              <w:t>ondition</w:t>
            </w:r>
            <w:r>
              <w:rPr>
                <w:rFonts w:ascii="Arial Narrow" w:hAnsi="Arial Narrow"/>
              </w:rPr>
              <w:t> </w:t>
            </w:r>
            <w:r w:rsidR="00417E48">
              <w:rPr>
                <w:rFonts w:ascii="Arial Narrow" w:hAnsi="Arial Narrow"/>
              </w:rPr>
              <w:t>8</w:t>
            </w:r>
            <w:r w:rsidRPr="00E43D1A">
              <w:rPr>
                <w:rFonts w:ascii="Arial Narrow" w:hAnsi="Arial Narrow"/>
              </w:rPr>
              <w:t xml:space="preserve"> (spread)?</w:t>
            </w:r>
          </w:p>
          <w:p w:rsidR="00E4705A" w:rsidRPr="00AF4322" w:rsidRDefault="00E43D1A" w:rsidP="00EC45F0">
            <w:pPr>
              <w:pStyle w:val="boxstyle"/>
              <w:jc w:val="left"/>
              <w:rPr>
                <w:rFonts w:ascii="Arial Narrow" w:hAnsi="Arial Narrow"/>
              </w:rPr>
            </w:pPr>
            <w:r w:rsidRPr="00E43D1A">
              <w:rPr>
                <w:rFonts w:ascii="Arial Narrow" w:hAnsi="Arial Narrow"/>
              </w:rPr>
              <w:t>If not, where in the Offer Document does it disclose that a wai</w:t>
            </w:r>
            <w:r w:rsidR="00EC45F0">
              <w:rPr>
                <w:rFonts w:ascii="Arial Narrow" w:hAnsi="Arial Narrow"/>
              </w:rPr>
              <w:t>v</w:t>
            </w:r>
            <w:r w:rsidRPr="00E43D1A">
              <w:rPr>
                <w:rFonts w:ascii="Arial Narrow" w:hAnsi="Arial Narrow"/>
              </w:rPr>
              <w:t>er has been provided</w:t>
            </w:r>
            <w:r>
              <w:rPr>
                <w:rFonts w:ascii="Arial Narrow" w:hAnsi="Arial Narrow"/>
              </w:rPr>
              <w:t xml:space="preserve"> by</w:t>
            </w:r>
            <w:r w:rsidRPr="00E43D1A">
              <w:rPr>
                <w:rFonts w:ascii="Arial Narrow" w:hAnsi="Arial Narrow"/>
              </w:rPr>
              <w:t>, or is being sought from, ASX from that requirement</w:t>
            </w:r>
            <w:r w:rsidR="00E4705A">
              <w:rPr>
                <w:rFonts w:ascii="Arial Narrow" w:hAnsi="Arial Narrow"/>
              </w:rPr>
              <w:t>?</w:t>
            </w:r>
          </w:p>
        </w:tc>
        <w:tc>
          <w:tcPr>
            <w:tcW w:w="3118" w:type="dxa"/>
            <w:tcBorders>
              <w:top w:val="single" w:sz="6" w:space="0" w:color="auto"/>
              <w:left w:val="single" w:sz="6" w:space="0" w:color="auto"/>
              <w:bottom w:val="single" w:sz="6" w:space="0" w:color="auto"/>
              <w:right w:val="single" w:sz="6" w:space="0" w:color="auto"/>
            </w:tcBorders>
            <w:tcMar>
              <w:left w:w="85" w:type="dxa"/>
              <w:right w:w="85" w:type="dxa"/>
            </w:tcMar>
          </w:tcPr>
          <w:p w:rsidR="00E4705A" w:rsidRPr="00AF4322" w:rsidRDefault="00E4705A" w:rsidP="00C83914">
            <w:pPr>
              <w:pStyle w:val="boxstyle"/>
              <w:jc w:val="left"/>
              <w:rPr>
                <w:rFonts w:ascii="Arial Narrow" w:hAnsi="Arial Narrow"/>
              </w:rPr>
            </w:pPr>
          </w:p>
        </w:tc>
      </w:tr>
      <w:tr w:rsidR="00E4705A" w:rsidRPr="00AF4322" w:rsidTr="00797B17">
        <w:trPr>
          <w:cantSplit/>
        </w:trPr>
        <w:tc>
          <w:tcPr>
            <w:tcW w:w="283" w:type="dxa"/>
            <w:tcBorders>
              <w:top w:val="nil"/>
              <w:left w:val="nil"/>
              <w:bottom w:val="nil"/>
              <w:right w:val="nil"/>
            </w:tcBorders>
          </w:tcPr>
          <w:p w:rsidR="00E4705A" w:rsidRPr="00AF4322" w:rsidRDefault="00E4705A" w:rsidP="00C83914">
            <w:pPr>
              <w:tabs>
                <w:tab w:val="left" w:pos="150"/>
              </w:tabs>
              <w:ind w:left="0" w:firstLine="0"/>
              <w:jc w:val="left"/>
              <w:rPr>
                <w:rFonts w:ascii="Arial Narrow" w:hAnsi="Arial Narrow"/>
                <w:sz w:val="20"/>
              </w:rPr>
            </w:pPr>
          </w:p>
        </w:tc>
        <w:tc>
          <w:tcPr>
            <w:tcW w:w="5670" w:type="dxa"/>
            <w:tcBorders>
              <w:top w:val="nil"/>
              <w:left w:val="nil"/>
              <w:bottom w:val="nil"/>
              <w:right w:val="nil"/>
            </w:tcBorders>
            <w:tcMar>
              <w:right w:w="85" w:type="dxa"/>
            </w:tcMar>
          </w:tcPr>
          <w:p w:rsidR="00E4705A" w:rsidRPr="00AF4322" w:rsidRDefault="00E4705A" w:rsidP="00C83914">
            <w:pPr>
              <w:ind w:left="0" w:firstLine="0"/>
              <w:jc w:val="left"/>
              <w:rPr>
                <w:rFonts w:ascii="Arial Narrow" w:hAnsi="Arial Narrow"/>
                <w:sz w:val="20"/>
              </w:rPr>
            </w:pPr>
          </w:p>
        </w:tc>
        <w:tc>
          <w:tcPr>
            <w:tcW w:w="3118" w:type="dxa"/>
            <w:tcBorders>
              <w:top w:val="nil"/>
              <w:left w:val="nil"/>
              <w:bottom w:val="nil"/>
              <w:right w:val="nil"/>
            </w:tcBorders>
            <w:tcMar>
              <w:left w:w="85" w:type="dxa"/>
              <w:right w:w="85" w:type="dxa"/>
            </w:tcMar>
          </w:tcPr>
          <w:p w:rsidR="00E4705A" w:rsidRPr="00AF4322" w:rsidRDefault="00E4705A" w:rsidP="00C83914">
            <w:pPr>
              <w:ind w:left="0" w:firstLine="0"/>
              <w:jc w:val="left"/>
              <w:rPr>
                <w:rFonts w:ascii="Arial Narrow" w:hAnsi="Arial Narrow"/>
                <w:sz w:val="20"/>
              </w:rPr>
            </w:pPr>
          </w:p>
        </w:tc>
      </w:tr>
      <w:tr w:rsidR="005910A5" w:rsidRPr="00AF4322" w:rsidTr="00797B17">
        <w:trPr>
          <w:cantSplit/>
        </w:trPr>
        <w:tc>
          <w:tcPr>
            <w:tcW w:w="283" w:type="dxa"/>
            <w:tcBorders>
              <w:top w:val="nil"/>
              <w:left w:val="nil"/>
              <w:bottom w:val="nil"/>
              <w:right w:val="nil"/>
            </w:tcBorders>
          </w:tcPr>
          <w:p w:rsidR="005910A5" w:rsidRPr="00AF4322" w:rsidRDefault="005910A5" w:rsidP="00C83914">
            <w:pPr>
              <w:pStyle w:val="boxstyle"/>
              <w:numPr>
                <w:ilvl w:val="0"/>
                <w:numId w:val="15"/>
              </w:numPr>
              <w:tabs>
                <w:tab w:val="left" w:pos="150"/>
              </w:tabs>
              <w:ind w:left="0" w:firstLine="0"/>
              <w:jc w:val="left"/>
              <w:rPr>
                <w:rFonts w:ascii="Arial Narrow" w:hAnsi="Arial Narrow"/>
              </w:rPr>
            </w:pPr>
          </w:p>
        </w:tc>
        <w:tc>
          <w:tcPr>
            <w:tcW w:w="5670" w:type="dxa"/>
            <w:tcBorders>
              <w:top w:val="nil"/>
              <w:left w:val="nil"/>
              <w:bottom w:val="nil"/>
              <w:right w:val="nil"/>
            </w:tcBorders>
            <w:tcMar>
              <w:right w:w="85" w:type="dxa"/>
            </w:tcMar>
          </w:tcPr>
          <w:p w:rsidR="005910A5" w:rsidRPr="00E43D1A" w:rsidRDefault="005910A5" w:rsidP="00C83914">
            <w:pPr>
              <w:pStyle w:val="boxstyle"/>
              <w:spacing w:after="60"/>
              <w:jc w:val="left"/>
              <w:rPr>
                <w:rFonts w:ascii="Arial Narrow" w:hAnsi="Arial Narrow"/>
              </w:rPr>
            </w:pPr>
            <w:r>
              <w:rPr>
                <w:rFonts w:ascii="Arial Narrow" w:hAnsi="Arial Narrow"/>
              </w:rPr>
              <w:t xml:space="preserve">Will each </w:t>
            </w:r>
            <w:r w:rsidRPr="00E43D1A">
              <w:rPr>
                <w:rFonts w:ascii="Arial Narrow" w:hAnsi="Arial Narrow"/>
              </w:rPr>
              <w:t xml:space="preserve">entity in the stapled structure </w:t>
            </w:r>
            <w:r>
              <w:rPr>
                <w:rFonts w:ascii="Arial Narrow" w:hAnsi="Arial Narrow"/>
              </w:rPr>
              <w:t>separately</w:t>
            </w:r>
            <w:r w:rsidRPr="00E43D1A">
              <w:rPr>
                <w:rFonts w:ascii="Arial Narrow" w:hAnsi="Arial Narrow"/>
              </w:rPr>
              <w:t xml:space="preserve"> comply with L</w:t>
            </w:r>
            <w:r>
              <w:rPr>
                <w:rFonts w:ascii="Arial Narrow" w:hAnsi="Arial Narrow"/>
              </w:rPr>
              <w:t xml:space="preserve">isting </w:t>
            </w:r>
            <w:r w:rsidRPr="00E43D1A">
              <w:rPr>
                <w:rFonts w:ascii="Arial Narrow" w:hAnsi="Arial Narrow"/>
              </w:rPr>
              <w:t>R</w:t>
            </w:r>
            <w:r>
              <w:rPr>
                <w:rFonts w:ascii="Arial Narrow" w:hAnsi="Arial Narrow"/>
              </w:rPr>
              <w:t>ule </w:t>
            </w:r>
            <w:r w:rsidRPr="005910A5">
              <w:rPr>
                <w:rFonts w:ascii="Arial Narrow" w:hAnsi="Arial Narrow"/>
              </w:rPr>
              <w:t>2.1</w:t>
            </w:r>
            <w:r w:rsidR="00014E6E">
              <w:rPr>
                <w:rFonts w:ascii="Arial Narrow" w:hAnsi="Arial Narrow"/>
              </w:rPr>
              <w:t xml:space="preserve"> C</w:t>
            </w:r>
            <w:r>
              <w:rPr>
                <w:rFonts w:ascii="Arial Narrow" w:hAnsi="Arial Narrow"/>
              </w:rPr>
              <w:t>ondition </w:t>
            </w:r>
            <w:r w:rsidRPr="005910A5">
              <w:rPr>
                <w:rFonts w:ascii="Arial Narrow" w:hAnsi="Arial Narrow"/>
              </w:rPr>
              <w:t>2 (issue price of 20 cents)</w:t>
            </w:r>
            <w:r w:rsidRPr="00E43D1A">
              <w:rPr>
                <w:rFonts w:ascii="Arial Narrow" w:hAnsi="Arial Narrow"/>
              </w:rPr>
              <w:t>?</w:t>
            </w:r>
          </w:p>
          <w:p w:rsidR="005910A5" w:rsidRPr="00AF4322" w:rsidRDefault="005910A5" w:rsidP="004A0D82">
            <w:pPr>
              <w:pStyle w:val="boxstyle"/>
              <w:jc w:val="left"/>
              <w:rPr>
                <w:rFonts w:ascii="Arial Narrow" w:hAnsi="Arial Narrow"/>
              </w:rPr>
            </w:pPr>
            <w:r w:rsidRPr="00E43D1A">
              <w:rPr>
                <w:rFonts w:ascii="Arial Narrow" w:hAnsi="Arial Narrow"/>
              </w:rPr>
              <w:t xml:space="preserve">If </w:t>
            </w:r>
            <w:r w:rsidR="004A0D82">
              <w:rPr>
                <w:rFonts w:ascii="Arial Narrow" w:hAnsi="Arial Narrow"/>
              </w:rPr>
              <w:t>n</w:t>
            </w:r>
            <w:r>
              <w:rPr>
                <w:rFonts w:ascii="Arial Narrow" w:hAnsi="Arial Narrow"/>
              </w:rPr>
              <w:t>o</w:t>
            </w:r>
            <w:r w:rsidR="004A0D82">
              <w:rPr>
                <w:rFonts w:ascii="Arial Narrow" w:hAnsi="Arial Narrow"/>
              </w:rPr>
              <w:t>t</w:t>
            </w:r>
            <w:r w:rsidRPr="00E43D1A">
              <w:rPr>
                <w:rFonts w:ascii="Arial Narrow" w:hAnsi="Arial Narrow"/>
              </w:rPr>
              <w:t>, where in the Offer Document does it disclose that a wai</w:t>
            </w:r>
            <w:r w:rsidR="004A0D82">
              <w:rPr>
                <w:rFonts w:ascii="Arial Narrow" w:hAnsi="Arial Narrow"/>
              </w:rPr>
              <w:t>v</w:t>
            </w:r>
            <w:r w:rsidRPr="00E43D1A">
              <w:rPr>
                <w:rFonts w:ascii="Arial Narrow" w:hAnsi="Arial Narrow"/>
              </w:rPr>
              <w:t>er has been provided</w:t>
            </w:r>
            <w:r>
              <w:rPr>
                <w:rFonts w:ascii="Arial Narrow" w:hAnsi="Arial Narrow"/>
              </w:rPr>
              <w:t xml:space="preserve"> by</w:t>
            </w:r>
            <w:r w:rsidRPr="00E43D1A">
              <w:rPr>
                <w:rFonts w:ascii="Arial Narrow" w:hAnsi="Arial Narrow"/>
              </w:rPr>
              <w:t>, or is being sought from, ASX from that requirement</w:t>
            </w:r>
            <w:r>
              <w:rPr>
                <w:rFonts w:ascii="Arial Narrow" w:hAnsi="Arial Narrow"/>
              </w:rPr>
              <w:t>?</w:t>
            </w:r>
          </w:p>
        </w:tc>
        <w:tc>
          <w:tcPr>
            <w:tcW w:w="3118" w:type="dxa"/>
            <w:tcBorders>
              <w:top w:val="single" w:sz="6" w:space="0" w:color="auto"/>
              <w:left w:val="single" w:sz="6" w:space="0" w:color="auto"/>
              <w:bottom w:val="single" w:sz="6" w:space="0" w:color="auto"/>
              <w:right w:val="single" w:sz="6" w:space="0" w:color="auto"/>
            </w:tcBorders>
            <w:tcMar>
              <w:left w:w="85" w:type="dxa"/>
              <w:right w:w="85" w:type="dxa"/>
            </w:tcMar>
          </w:tcPr>
          <w:p w:rsidR="005910A5" w:rsidRPr="00AF4322" w:rsidRDefault="005910A5" w:rsidP="00C83914">
            <w:pPr>
              <w:pStyle w:val="boxstyle"/>
              <w:jc w:val="left"/>
              <w:rPr>
                <w:rFonts w:ascii="Arial Narrow" w:hAnsi="Arial Narrow"/>
              </w:rPr>
            </w:pPr>
          </w:p>
        </w:tc>
      </w:tr>
      <w:tr w:rsidR="005910A5" w:rsidRPr="00AF4322" w:rsidTr="00797B17">
        <w:trPr>
          <w:cantSplit/>
        </w:trPr>
        <w:tc>
          <w:tcPr>
            <w:tcW w:w="283" w:type="dxa"/>
            <w:tcBorders>
              <w:top w:val="nil"/>
              <w:left w:val="nil"/>
              <w:bottom w:val="nil"/>
              <w:right w:val="nil"/>
            </w:tcBorders>
          </w:tcPr>
          <w:p w:rsidR="005910A5" w:rsidRPr="00AF4322" w:rsidRDefault="005910A5" w:rsidP="00C83914">
            <w:pPr>
              <w:tabs>
                <w:tab w:val="left" w:pos="150"/>
              </w:tabs>
              <w:ind w:left="0" w:firstLine="0"/>
              <w:jc w:val="left"/>
              <w:rPr>
                <w:rFonts w:ascii="Arial Narrow" w:hAnsi="Arial Narrow"/>
                <w:sz w:val="20"/>
              </w:rPr>
            </w:pPr>
          </w:p>
        </w:tc>
        <w:tc>
          <w:tcPr>
            <w:tcW w:w="5670" w:type="dxa"/>
            <w:tcBorders>
              <w:top w:val="nil"/>
              <w:left w:val="nil"/>
              <w:bottom w:val="nil"/>
              <w:right w:val="nil"/>
            </w:tcBorders>
            <w:tcMar>
              <w:right w:w="85" w:type="dxa"/>
            </w:tcMar>
          </w:tcPr>
          <w:p w:rsidR="005910A5" w:rsidRPr="00AF4322" w:rsidRDefault="005910A5" w:rsidP="00C83914">
            <w:pPr>
              <w:ind w:left="0" w:firstLine="0"/>
              <w:jc w:val="left"/>
              <w:rPr>
                <w:rFonts w:ascii="Arial Narrow" w:hAnsi="Arial Narrow"/>
                <w:sz w:val="20"/>
              </w:rPr>
            </w:pPr>
          </w:p>
        </w:tc>
        <w:tc>
          <w:tcPr>
            <w:tcW w:w="3118" w:type="dxa"/>
            <w:tcBorders>
              <w:top w:val="nil"/>
              <w:left w:val="nil"/>
              <w:bottom w:val="nil"/>
              <w:right w:val="nil"/>
            </w:tcBorders>
            <w:tcMar>
              <w:left w:w="85" w:type="dxa"/>
              <w:right w:w="85" w:type="dxa"/>
            </w:tcMar>
          </w:tcPr>
          <w:p w:rsidR="005910A5" w:rsidRPr="00AF4322" w:rsidRDefault="005910A5" w:rsidP="00C83914">
            <w:pPr>
              <w:ind w:left="0" w:firstLine="0"/>
              <w:jc w:val="left"/>
              <w:rPr>
                <w:rFonts w:ascii="Arial Narrow" w:hAnsi="Arial Narrow"/>
                <w:sz w:val="20"/>
              </w:rPr>
            </w:pPr>
          </w:p>
        </w:tc>
      </w:tr>
      <w:tr w:rsidR="005910A5" w:rsidRPr="00AF4322" w:rsidTr="00797B17">
        <w:trPr>
          <w:cantSplit/>
        </w:trPr>
        <w:tc>
          <w:tcPr>
            <w:tcW w:w="283" w:type="dxa"/>
            <w:tcBorders>
              <w:top w:val="nil"/>
              <w:left w:val="nil"/>
              <w:bottom w:val="nil"/>
              <w:right w:val="nil"/>
            </w:tcBorders>
          </w:tcPr>
          <w:p w:rsidR="005910A5" w:rsidRPr="00AF4322" w:rsidRDefault="005910A5" w:rsidP="00C83914">
            <w:pPr>
              <w:pStyle w:val="boxstyle"/>
              <w:numPr>
                <w:ilvl w:val="0"/>
                <w:numId w:val="15"/>
              </w:numPr>
              <w:tabs>
                <w:tab w:val="left" w:pos="150"/>
              </w:tabs>
              <w:ind w:left="0" w:firstLine="0"/>
              <w:jc w:val="left"/>
              <w:rPr>
                <w:rFonts w:ascii="Arial Narrow" w:hAnsi="Arial Narrow"/>
              </w:rPr>
            </w:pPr>
          </w:p>
        </w:tc>
        <w:tc>
          <w:tcPr>
            <w:tcW w:w="5670" w:type="dxa"/>
            <w:tcBorders>
              <w:top w:val="nil"/>
              <w:left w:val="nil"/>
              <w:bottom w:val="nil"/>
              <w:right w:val="nil"/>
            </w:tcBorders>
            <w:tcMar>
              <w:right w:w="85" w:type="dxa"/>
            </w:tcMar>
          </w:tcPr>
          <w:p w:rsidR="005910A5" w:rsidRPr="00E43D1A" w:rsidRDefault="005910A5" w:rsidP="00C83914">
            <w:pPr>
              <w:pStyle w:val="boxstyle"/>
              <w:spacing w:after="60"/>
              <w:jc w:val="left"/>
              <w:rPr>
                <w:rFonts w:ascii="Arial Narrow" w:hAnsi="Arial Narrow"/>
              </w:rPr>
            </w:pPr>
            <w:r>
              <w:rPr>
                <w:rFonts w:ascii="Arial Narrow" w:hAnsi="Arial Narrow"/>
              </w:rPr>
              <w:t>Have the entities sought any other waivers from the requirements of the ASX Listing Rules in relation to the stapled structure</w:t>
            </w:r>
            <w:r w:rsidRPr="00E43D1A">
              <w:rPr>
                <w:rFonts w:ascii="Arial Narrow" w:hAnsi="Arial Narrow"/>
              </w:rPr>
              <w:t>?</w:t>
            </w:r>
          </w:p>
          <w:p w:rsidR="005910A5" w:rsidRPr="00AF4322" w:rsidRDefault="005910A5" w:rsidP="005910A5">
            <w:pPr>
              <w:pStyle w:val="boxstyle"/>
              <w:jc w:val="left"/>
              <w:rPr>
                <w:rFonts w:ascii="Arial Narrow" w:hAnsi="Arial Narrow"/>
              </w:rPr>
            </w:pPr>
            <w:r w:rsidRPr="00E43D1A">
              <w:rPr>
                <w:rFonts w:ascii="Arial Narrow" w:hAnsi="Arial Narrow"/>
              </w:rPr>
              <w:t xml:space="preserve">If </w:t>
            </w:r>
            <w:r>
              <w:rPr>
                <w:rFonts w:ascii="Arial Narrow" w:hAnsi="Arial Narrow"/>
              </w:rPr>
              <w:t>so</w:t>
            </w:r>
            <w:r w:rsidRPr="00E43D1A">
              <w:rPr>
                <w:rFonts w:ascii="Arial Narrow" w:hAnsi="Arial Narrow"/>
              </w:rPr>
              <w:t xml:space="preserve">, where in the Offer Document does it </w:t>
            </w:r>
            <w:r>
              <w:rPr>
                <w:rFonts w:ascii="Arial Narrow" w:hAnsi="Arial Narrow"/>
              </w:rPr>
              <w:t>include a summary of these waivers?</w:t>
            </w:r>
          </w:p>
        </w:tc>
        <w:tc>
          <w:tcPr>
            <w:tcW w:w="3118" w:type="dxa"/>
            <w:tcBorders>
              <w:top w:val="single" w:sz="6" w:space="0" w:color="auto"/>
              <w:left w:val="single" w:sz="6" w:space="0" w:color="auto"/>
              <w:bottom w:val="single" w:sz="6" w:space="0" w:color="auto"/>
              <w:right w:val="single" w:sz="6" w:space="0" w:color="auto"/>
            </w:tcBorders>
            <w:tcMar>
              <w:left w:w="85" w:type="dxa"/>
              <w:right w:w="85" w:type="dxa"/>
            </w:tcMar>
          </w:tcPr>
          <w:p w:rsidR="005910A5" w:rsidRPr="00AF4322" w:rsidRDefault="005910A5" w:rsidP="00C83914">
            <w:pPr>
              <w:pStyle w:val="boxstyle"/>
              <w:jc w:val="left"/>
              <w:rPr>
                <w:rFonts w:ascii="Arial Narrow" w:hAnsi="Arial Narrow"/>
              </w:rPr>
            </w:pPr>
          </w:p>
        </w:tc>
      </w:tr>
      <w:tr w:rsidR="005910A5" w:rsidRPr="00AF4322" w:rsidTr="00797B17">
        <w:trPr>
          <w:cantSplit/>
        </w:trPr>
        <w:tc>
          <w:tcPr>
            <w:tcW w:w="283" w:type="dxa"/>
            <w:tcBorders>
              <w:top w:val="nil"/>
              <w:left w:val="nil"/>
              <w:bottom w:val="nil"/>
              <w:right w:val="nil"/>
            </w:tcBorders>
          </w:tcPr>
          <w:p w:rsidR="005910A5" w:rsidRPr="00AF4322" w:rsidRDefault="005910A5" w:rsidP="00C83914">
            <w:pPr>
              <w:tabs>
                <w:tab w:val="left" w:pos="150"/>
              </w:tabs>
              <w:ind w:left="0" w:firstLine="0"/>
              <w:jc w:val="left"/>
              <w:rPr>
                <w:rFonts w:ascii="Arial Narrow" w:hAnsi="Arial Narrow"/>
                <w:sz w:val="20"/>
              </w:rPr>
            </w:pPr>
          </w:p>
        </w:tc>
        <w:tc>
          <w:tcPr>
            <w:tcW w:w="5670" w:type="dxa"/>
            <w:tcBorders>
              <w:top w:val="nil"/>
              <w:left w:val="nil"/>
              <w:bottom w:val="nil"/>
              <w:right w:val="nil"/>
            </w:tcBorders>
            <w:tcMar>
              <w:right w:w="85" w:type="dxa"/>
            </w:tcMar>
          </w:tcPr>
          <w:p w:rsidR="005910A5" w:rsidRPr="00AF4322" w:rsidRDefault="005910A5" w:rsidP="00C83914">
            <w:pPr>
              <w:ind w:left="0" w:firstLine="0"/>
              <w:jc w:val="left"/>
              <w:rPr>
                <w:rFonts w:ascii="Arial Narrow" w:hAnsi="Arial Narrow"/>
                <w:sz w:val="20"/>
              </w:rPr>
            </w:pPr>
          </w:p>
        </w:tc>
        <w:tc>
          <w:tcPr>
            <w:tcW w:w="3118" w:type="dxa"/>
            <w:tcBorders>
              <w:top w:val="nil"/>
              <w:left w:val="nil"/>
              <w:bottom w:val="nil"/>
              <w:right w:val="nil"/>
            </w:tcBorders>
            <w:tcMar>
              <w:left w:w="85" w:type="dxa"/>
              <w:right w:w="85" w:type="dxa"/>
            </w:tcMar>
          </w:tcPr>
          <w:p w:rsidR="005910A5" w:rsidRPr="00AF4322" w:rsidRDefault="005910A5" w:rsidP="00C83914">
            <w:pPr>
              <w:ind w:left="0" w:firstLine="0"/>
              <w:jc w:val="left"/>
              <w:rPr>
                <w:rFonts w:ascii="Arial Narrow" w:hAnsi="Arial Narrow"/>
                <w:sz w:val="20"/>
              </w:rPr>
            </w:pPr>
          </w:p>
        </w:tc>
      </w:tr>
      <w:tr w:rsidR="00E43D1A" w:rsidRPr="00AF4322" w:rsidTr="00797B17">
        <w:trPr>
          <w:cantSplit/>
        </w:trPr>
        <w:tc>
          <w:tcPr>
            <w:tcW w:w="283" w:type="dxa"/>
            <w:tcBorders>
              <w:top w:val="nil"/>
              <w:left w:val="nil"/>
              <w:bottom w:val="nil"/>
              <w:right w:val="nil"/>
            </w:tcBorders>
          </w:tcPr>
          <w:p w:rsidR="00E43D1A" w:rsidRPr="00AF4322" w:rsidRDefault="00E43D1A" w:rsidP="00C83914">
            <w:pPr>
              <w:pStyle w:val="boxstyle"/>
              <w:numPr>
                <w:ilvl w:val="0"/>
                <w:numId w:val="15"/>
              </w:numPr>
              <w:tabs>
                <w:tab w:val="left" w:pos="150"/>
              </w:tabs>
              <w:ind w:left="0" w:firstLine="0"/>
              <w:jc w:val="left"/>
              <w:rPr>
                <w:rFonts w:ascii="Arial Narrow" w:hAnsi="Arial Narrow"/>
              </w:rPr>
            </w:pPr>
          </w:p>
        </w:tc>
        <w:tc>
          <w:tcPr>
            <w:tcW w:w="5670" w:type="dxa"/>
            <w:tcBorders>
              <w:top w:val="nil"/>
              <w:left w:val="nil"/>
              <w:bottom w:val="nil"/>
              <w:right w:val="nil"/>
            </w:tcBorders>
            <w:tcMar>
              <w:right w:w="85" w:type="dxa"/>
            </w:tcMar>
          </w:tcPr>
          <w:p w:rsidR="00E43D1A" w:rsidRPr="00E43D1A" w:rsidRDefault="00E43D1A" w:rsidP="00C83914">
            <w:pPr>
              <w:pStyle w:val="boxstyle"/>
              <w:spacing w:after="60"/>
              <w:jc w:val="left"/>
              <w:rPr>
                <w:rFonts w:ascii="Arial Narrow" w:hAnsi="Arial Narrow"/>
              </w:rPr>
            </w:pPr>
            <w:r>
              <w:rPr>
                <w:rFonts w:ascii="Arial Narrow" w:hAnsi="Arial Narrow"/>
              </w:rPr>
              <w:t>Have the entities sought any waivers or modifications from the requirements of the Corporations Act in relation to the stapled structure</w:t>
            </w:r>
            <w:r w:rsidRPr="00E43D1A">
              <w:rPr>
                <w:rFonts w:ascii="Arial Narrow" w:hAnsi="Arial Narrow"/>
              </w:rPr>
              <w:t>?</w:t>
            </w:r>
          </w:p>
          <w:p w:rsidR="00E43D1A" w:rsidRPr="00AF4322" w:rsidRDefault="00E43D1A" w:rsidP="00E43D1A">
            <w:pPr>
              <w:pStyle w:val="boxstyle"/>
              <w:jc w:val="left"/>
              <w:rPr>
                <w:rFonts w:ascii="Arial Narrow" w:hAnsi="Arial Narrow"/>
              </w:rPr>
            </w:pPr>
            <w:r w:rsidRPr="00E43D1A">
              <w:rPr>
                <w:rFonts w:ascii="Arial Narrow" w:hAnsi="Arial Narrow"/>
              </w:rPr>
              <w:t xml:space="preserve">If </w:t>
            </w:r>
            <w:r>
              <w:rPr>
                <w:rFonts w:ascii="Arial Narrow" w:hAnsi="Arial Narrow"/>
              </w:rPr>
              <w:t>so</w:t>
            </w:r>
            <w:r w:rsidRPr="00E43D1A">
              <w:rPr>
                <w:rFonts w:ascii="Arial Narrow" w:hAnsi="Arial Narrow"/>
              </w:rPr>
              <w:t xml:space="preserve">, where in the Offer Document does it </w:t>
            </w:r>
            <w:r>
              <w:rPr>
                <w:rFonts w:ascii="Arial Narrow" w:hAnsi="Arial Narrow"/>
              </w:rPr>
              <w:t>include a summary of these waivers or modifications?</w:t>
            </w:r>
          </w:p>
        </w:tc>
        <w:tc>
          <w:tcPr>
            <w:tcW w:w="3118" w:type="dxa"/>
            <w:tcBorders>
              <w:top w:val="single" w:sz="6" w:space="0" w:color="auto"/>
              <w:left w:val="single" w:sz="6" w:space="0" w:color="auto"/>
              <w:bottom w:val="single" w:sz="6" w:space="0" w:color="auto"/>
              <w:right w:val="single" w:sz="6" w:space="0" w:color="auto"/>
            </w:tcBorders>
            <w:tcMar>
              <w:left w:w="85" w:type="dxa"/>
              <w:right w:w="85" w:type="dxa"/>
            </w:tcMar>
          </w:tcPr>
          <w:p w:rsidR="00E43D1A" w:rsidRPr="00AF4322" w:rsidRDefault="00E43D1A" w:rsidP="00C83914">
            <w:pPr>
              <w:pStyle w:val="boxstyle"/>
              <w:jc w:val="left"/>
              <w:rPr>
                <w:rFonts w:ascii="Arial Narrow" w:hAnsi="Arial Narrow"/>
              </w:rPr>
            </w:pPr>
          </w:p>
        </w:tc>
      </w:tr>
    </w:tbl>
    <w:p w:rsidR="004B0961" w:rsidRPr="005405AA" w:rsidRDefault="004B0961" w:rsidP="00E53679">
      <w:pPr>
        <w:pStyle w:val="Heading4"/>
        <w:spacing w:after="120"/>
        <w:jc w:val="left"/>
        <w:rPr>
          <w:rFonts w:ascii="Arial Narrow" w:hAnsi="Arial Narrow"/>
          <w:b w:val="0"/>
        </w:rPr>
      </w:pPr>
    </w:p>
    <w:sectPr w:rsidR="004B0961" w:rsidRPr="005405AA" w:rsidSect="002955F6">
      <w:headerReference w:type="even" r:id="rId8"/>
      <w:headerReference w:type="default" r:id="rId9"/>
      <w:footerReference w:type="even" r:id="rId10"/>
      <w:footerReference w:type="default" r:id="rId11"/>
      <w:headerReference w:type="first" r:id="rId12"/>
      <w:footerReference w:type="first" r:id="rId13"/>
      <w:pgSz w:w="11907" w:h="16840" w:code="9"/>
      <w:pgMar w:top="1418" w:right="1418" w:bottom="851" w:left="1418" w:header="709" w:footer="709" w:gutter="0"/>
      <w:paperSrc w:first="7" w:other="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180C" w:rsidRDefault="005D180C">
      <w:r>
        <w:separator/>
      </w:r>
    </w:p>
  </w:endnote>
  <w:endnote w:type="continuationSeparator" w:id="0">
    <w:p w:rsidR="005D180C" w:rsidRDefault="005D18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urich Cn BT">
    <w:altName w:val="Arial Narrow"/>
    <w:charset w:val="00"/>
    <w:family w:val="swiss"/>
    <w:pitch w:val="variable"/>
    <w:sig w:usb0="00000001" w:usb1="00000000" w:usb2="00000000" w:usb3="00000000" w:csb0="0000001B" w:csb1="00000000"/>
  </w:font>
  <w:font w:name="ClassGarmnd BT">
    <w:altName w:val="Constantia"/>
    <w:charset w:val="00"/>
    <w:family w:val="roman"/>
    <w:pitch w:val="variable"/>
    <w:sig w:usb0="00000001" w:usb1="00000000" w:usb2="00000000" w:usb3="00000000" w:csb0="0000001B" w:csb1="00000000"/>
  </w:font>
  <w:font w:name="Times">
    <w:panose1 w:val="02020603050405020304"/>
    <w:charset w:val="00"/>
    <w:family w:val="roman"/>
    <w:pitch w:val="variable"/>
    <w:sig w:usb0="E0002E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17D5" w:rsidRPr="00C174F4" w:rsidRDefault="008A17D5" w:rsidP="00C174F4">
    <w:pPr>
      <w:pStyle w:val="Footer"/>
      <w:ind w:left="0" w:firstLine="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55F6" w:rsidRDefault="002955F6" w:rsidP="002955F6">
    <w:pPr>
      <w:pStyle w:val="GNFooter"/>
      <w:pBdr>
        <w:top w:val="single" w:sz="4" w:space="1" w:color="auto"/>
      </w:pBdr>
      <w:spacing w:before="180"/>
    </w:pPr>
    <w:r w:rsidRPr="00046802">
      <w:rPr>
        <w:rFonts w:ascii="Arial Narrow" w:hAnsi="Arial Narrow"/>
      </w:rPr>
      <w:t xml:space="preserve">ASX </w:t>
    </w:r>
    <w:r>
      <w:rPr>
        <w:rFonts w:ascii="Arial Narrow" w:hAnsi="Arial Narrow"/>
      </w:rPr>
      <w:t xml:space="preserve">Listing </w:t>
    </w:r>
    <w:r w:rsidRPr="00046802">
      <w:rPr>
        <w:rFonts w:ascii="Arial Narrow" w:hAnsi="Arial Narrow"/>
      </w:rPr>
      <w:t>Information Form and Checklist</w:t>
    </w:r>
    <w:r>
      <w:rPr>
        <w:rFonts w:ascii="Arial Narrow" w:hAnsi="Arial Narrow"/>
      </w:rPr>
      <w:t xml:space="preserve"> Annexure </w:t>
    </w:r>
    <w:r w:rsidR="00E53679">
      <w:rPr>
        <w:rFonts w:ascii="Arial Narrow" w:hAnsi="Arial Narrow"/>
      </w:rPr>
      <w:t>5</w:t>
    </w:r>
    <w:r>
      <w:rPr>
        <w:rFonts w:ascii="Arial Narrow" w:hAnsi="Arial Narrow"/>
      </w:rPr>
      <w:t xml:space="preserve"> (</w:t>
    </w:r>
    <w:r w:rsidR="000A0E59">
      <w:rPr>
        <w:rFonts w:ascii="Arial Narrow" w:hAnsi="Arial Narrow"/>
      </w:rPr>
      <w:t>0</w:t>
    </w:r>
    <w:r w:rsidR="00E53679">
      <w:rPr>
        <w:rFonts w:ascii="Arial Narrow" w:hAnsi="Arial Narrow"/>
      </w:rPr>
      <w:t>1</w:t>
    </w:r>
    <w:r>
      <w:rPr>
        <w:rFonts w:ascii="Arial Narrow" w:hAnsi="Arial Narrow"/>
      </w:rPr>
      <w:t>/</w:t>
    </w:r>
    <w:r w:rsidR="00A1698F">
      <w:rPr>
        <w:rFonts w:ascii="Arial Narrow" w:hAnsi="Arial Narrow"/>
      </w:rPr>
      <w:t>1</w:t>
    </w:r>
    <w:r w:rsidR="000A0E59">
      <w:rPr>
        <w:rFonts w:ascii="Arial Narrow" w:hAnsi="Arial Narrow"/>
      </w:rPr>
      <w:t>2</w:t>
    </w:r>
    <w:r>
      <w:rPr>
        <w:rFonts w:ascii="Arial Narrow" w:hAnsi="Arial Narrow"/>
      </w:rPr>
      <w:t>/1</w:t>
    </w:r>
    <w:r w:rsidR="000A0E59">
      <w:rPr>
        <w:rFonts w:ascii="Arial Narrow" w:hAnsi="Arial Narrow"/>
      </w:rPr>
      <w:t>9</w:t>
    </w:r>
    <w:r>
      <w:rPr>
        <w:rFonts w:ascii="Arial Narrow" w:hAnsi="Arial Narrow"/>
      </w:rPr>
      <w:t>)</w:t>
    </w:r>
    <w:r w:rsidRPr="00046802">
      <w:rPr>
        <w:rFonts w:ascii="Arial Narrow" w:hAnsi="Arial Narrow"/>
      </w:rPr>
      <w:tab/>
    </w:r>
    <w:r w:rsidRPr="00046802">
      <w:rPr>
        <w:rFonts w:ascii="Arial Narrow" w:hAnsi="Arial Narrow"/>
      </w:rPr>
      <w:tab/>
      <w:t xml:space="preserve">Page </w:t>
    </w:r>
    <w:r w:rsidRPr="00046802">
      <w:rPr>
        <w:rStyle w:val="PageNumber"/>
        <w:rFonts w:ascii="Arial Narrow" w:hAnsi="Arial Narrow"/>
      </w:rPr>
      <w:fldChar w:fldCharType="begin"/>
    </w:r>
    <w:r w:rsidRPr="00046802">
      <w:rPr>
        <w:rStyle w:val="PageNumber"/>
        <w:rFonts w:ascii="Arial Narrow" w:hAnsi="Arial Narrow"/>
      </w:rPr>
      <w:instrText xml:space="preserve"> PAGE </w:instrText>
    </w:r>
    <w:r w:rsidRPr="00046802">
      <w:rPr>
        <w:rStyle w:val="PageNumber"/>
        <w:rFonts w:ascii="Arial Narrow" w:hAnsi="Arial Narrow"/>
      </w:rPr>
      <w:fldChar w:fldCharType="separate"/>
    </w:r>
    <w:r w:rsidR="006021E5">
      <w:rPr>
        <w:rStyle w:val="PageNumber"/>
        <w:rFonts w:ascii="Arial Narrow" w:hAnsi="Arial Narrow"/>
        <w:noProof/>
      </w:rPr>
      <w:t>1</w:t>
    </w:r>
    <w:r w:rsidRPr="00046802">
      <w:rPr>
        <w:rStyle w:val="PageNumber"/>
        <w:rFonts w:ascii="Arial Narrow" w:hAnsi="Arial Narrow"/>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0E59" w:rsidRDefault="000A0E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180C" w:rsidRDefault="005D180C">
      <w:r>
        <w:separator/>
      </w:r>
    </w:p>
  </w:footnote>
  <w:footnote w:type="continuationSeparator" w:id="0">
    <w:p w:rsidR="005D180C" w:rsidRDefault="005D18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0E59" w:rsidRDefault="000A0E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0E59" w:rsidRDefault="000A0E5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0E59" w:rsidRDefault="000A0E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6E636A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855210D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70028B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764F03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FC2A780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4FFA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A34B01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888C35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580946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B6A084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6567744"/>
    <w:lvl w:ilvl="0">
      <w:numFmt w:val="decimal"/>
      <w:lvlText w:val="*"/>
      <w:lvlJc w:val="left"/>
    </w:lvl>
  </w:abstractNum>
  <w:abstractNum w:abstractNumId="11" w15:restartNumberingAfterBreak="0">
    <w:nsid w:val="13CB7AB3"/>
    <w:multiLevelType w:val="hybridMultilevel"/>
    <w:tmpl w:val="D8F4C71E"/>
    <w:lvl w:ilvl="0" w:tplc="6CB4A0B4">
      <w:start w:val="1"/>
      <w:numFmt w:val="bullet"/>
      <w:lvlText w:val=""/>
      <w:lvlJc w:val="left"/>
      <w:pPr>
        <w:tabs>
          <w:tab w:val="num" w:pos="2290"/>
        </w:tabs>
        <w:ind w:left="2290" w:hanging="360"/>
      </w:pPr>
      <w:rPr>
        <w:rFonts w:ascii="Symbol" w:hAnsi="Symbol" w:hint="default"/>
      </w:rPr>
    </w:lvl>
    <w:lvl w:ilvl="1" w:tplc="04090003">
      <w:start w:val="1"/>
      <w:numFmt w:val="bullet"/>
      <w:lvlText w:val="o"/>
      <w:lvlJc w:val="left"/>
      <w:pPr>
        <w:tabs>
          <w:tab w:val="num" w:pos="2290"/>
        </w:tabs>
        <w:ind w:left="2290" w:hanging="360"/>
      </w:pPr>
      <w:rPr>
        <w:rFonts w:ascii="Courier New" w:hAnsi="Courier New" w:hint="default"/>
      </w:rPr>
    </w:lvl>
    <w:lvl w:ilvl="2" w:tplc="04090005" w:tentative="1">
      <w:start w:val="1"/>
      <w:numFmt w:val="bullet"/>
      <w:lvlText w:val=""/>
      <w:lvlJc w:val="left"/>
      <w:pPr>
        <w:tabs>
          <w:tab w:val="num" w:pos="3010"/>
        </w:tabs>
        <w:ind w:left="3010" w:hanging="360"/>
      </w:pPr>
      <w:rPr>
        <w:rFonts w:ascii="Wingdings" w:hAnsi="Wingdings" w:hint="default"/>
      </w:rPr>
    </w:lvl>
    <w:lvl w:ilvl="3" w:tplc="04090001" w:tentative="1">
      <w:start w:val="1"/>
      <w:numFmt w:val="bullet"/>
      <w:lvlText w:val=""/>
      <w:lvlJc w:val="left"/>
      <w:pPr>
        <w:tabs>
          <w:tab w:val="num" w:pos="3730"/>
        </w:tabs>
        <w:ind w:left="3730" w:hanging="360"/>
      </w:pPr>
      <w:rPr>
        <w:rFonts w:ascii="Symbol" w:hAnsi="Symbol" w:hint="default"/>
      </w:rPr>
    </w:lvl>
    <w:lvl w:ilvl="4" w:tplc="04090003" w:tentative="1">
      <w:start w:val="1"/>
      <w:numFmt w:val="bullet"/>
      <w:lvlText w:val="o"/>
      <w:lvlJc w:val="left"/>
      <w:pPr>
        <w:tabs>
          <w:tab w:val="num" w:pos="4450"/>
        </w:tabs>
        <w:ind w:left="4450" w:hanging="360"/>
      </w:pPr>
      <w:rPr>
        <w:rFonts w:ascii="Courier New" w:hAnsi="Courier New" w:hint="default"/>
      </w:rPr>
    </w:lvl>
    <w:lvl w:ilvl="5" w:tplc="04090005" w:tentative="1">
      <w:start w:val="1"/>
      <w:numFmt w:val="bullet"/>
      <w:lvlText w:val=""/>
      <w:lvlJc w:val="left"/>
      <w:pPr>
        <w:tabs>
          <w:tab w:val="num" w:pos="5170"/>
        </w:tabs>
        <w:ind w:left="5170" w:hanging="360"/>
      </w:pPr>
      <w:rPr>
        <w:rFonts w:ascii="Wingdings" w:hAnsi="Wingdings" w:hint="default"/>
      </w:rPr>
    </w:lvl>
    <w:lvl w:ilvl="6" w:tplc="04090001" w:tentative="1">
      <w:start w:val="1"/>
      <w:numFmt w:val="bullet"/>
      <w:lvlText w:val=""/>
      <w:lvlJc w:val="left"/>
      <w:pPr>
        <w:tabs>
          <w:tab w:val="num" w:pos="5890"/>
        </w:tabs>
        <w:ind w:left="5890" w:hanging="360"/>
      </w:pPr>
      <w:rPr>
        <w:rFonts w:ascii="Symbol" w:hAnsi="Symbol" w:hint="default"/>
      </w:rPr>
    </w:lvl>
    <w:lvl w:ilvl="7" w:tplc="04090003" w:tentative="1">
      <w:start w:val="1"/>
      <w:numFmt w:val="bullet"/>
      <w:lvlText w:val="o"/>
      <w:lvlJc w:val="left"/>
      <w:pPr>
        <w:tabs>
          <w:tab w:val="num" w:pos="6610"/>
        </w:tabs>
        <w:ind w:left="6610" w:hanging="360"/>
      </w:pPr>
      <w:rPr>
        <w:rFonts w:ascii="Courier New" w:hAnsi="Courier New" w:hint="default"/>
      </w:rPr>
    </w:lvl>
    <w:lvl w:ilvl="8" w:tplc="04090005" w:tentative="1">
      <w:start w:val="1"/>
      <w:numFmt w:val="bullet"/>
      <w:lvlText w:val=""/>
      <w:lvlJc w:val="left"/>
      <w:pPr>
        <w:tabs>
          <w:tab w:val="num" w:pos="7330"/>
        </w:tabs>
        <w:ind w:left="7330" w:hanging="360"/>
      </w:pPr>
      <w:rPr>
        <w:rFonts w:ascii="Wingdings" w:hAnsi="Wingdings" w:hint="default"/>
      </w:rPr>
    </w:lvl>
  </w:abstractNum>
  <w:abstractNum w:abstractNumId="12" w15:restartNumberingAfterBreak="0">
    <w:nsid w:val="32AD4203"/>
    <w:multiLevelType w:val="hybridMultilevel"/>
    <w:tmpl w:val="660070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5BF7284"/>
    <w:multiLevelType w:val="singleLevel"/>
    <w:tmpl w:val="BD40FA6C"/>
    <w:lvl w:ilvl="0">
      <w:start w:val="1"/>
      <w:numFmt w:val="decimal"/>
      <w:lvlText w:val="%1. "/>
      <w:legacy w:legacy="1" w:legacySpace="0" w:legacyIndent="360"/>
      <w:lvlJc w:val="left"/>
      <w:pPr>
        <w:ind w:left="360" w:hanging="360"/>
      </w:pPr>
      <w:rPr>
        <w:rFonts w:ascii="Zurich Cn BT" w:hAnsi="Zurich Cn BT" w:hint="default"/>
        <w:b w:val="0"/>
        <w:i w:val="0"/>
        <w:sz w:val="20"/>
        <w:u w:val="none"/>
      </w:rPr>
    </w:lvl>
  </w:abstractNum>
  <w:abstractNum w:abstractNumId="14" w15:restartNumberingAfterBreak="0">
    <w:nsid w:val="60A021C1"/>
    <w:multiLevelType w:val="hybridMultilevel"/>
    <w:tmpl w:val="EF7C151E"/>
    <w:lvl w:ilvl="0" w:tplc="70F83D5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60C4136A"/>
    <w:multiLevelType w:val="hybridMultilevel"/>
    <w:tmpl w:val="8D44CD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5B648CD"/>
    <w:multiLevelType w:val="hybridMultilevel"/>
    <w:tmpl w:val="2D5438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9AB2484"/>
    <w:multiLevelType w:val="hybridMultilevel"/>
    <w:tmpl w:val="42AAE8B6"/>
    <w:lvl w:ilvl="0" w:tplc="0C090001">
      <w:start w:val="1"/>
      <w:numFmt w:val="bullet"/>
      <w:lvlText w:val=""/>
      <w:lvlJc w:val="left"/>
      <w:pPr>
        <w:ind w:left="757" w:hanging="360"/>
      </w:pPr>
      <w:rPr>
        <w:rFonts w:ascii="Symbol" w:hAnsi="Symbol" w:hint="default"/>
      </w:rPr>
    </w:lvl>
    <w:lvl w:ilvl="1" w:tplc="0C090003">
      <w:start w:val="1"/>
      <w:numFmt w:val="bullet"/>
      <w:lvlText w:val="o"/>
      <w:lvlJc w:val="left"/>
      <w:pPr>
        <w:ind w:left="1477" w:hanging="360"/>
      </w:pPr>
      <w:rPr>
        <w:rFonts w:ascii="Courier New" w:hAnsi="Courier New" w:cs="Courier New" w:hint="default"/>
      </w:rPr>
    </w:lvl>
    <w:lvl w:ilvl="2" w:tplc="0C090005">
      <w:start w:val="1"/>
      <w:numFmt w:val="bullet"/>
      <w:lvlText w:val=""/>
      <w:lvlJc w:val="left"/>
      <w:pPr>
        <w:ind w:left="2197" w:hanging="360"/>
      </w:pPr>
      <w:rPr>
        <w:rFonts w:ascii="Wingdings" w:hAnsi="Wingdings" w:hint="default"/>
      </w:rPr>
    </w:lvl>
    <w:lvl w:ilvl="3" w:tplc="0C090001">
      <w:start w:val="1"/>
      <w:numFmt w:val="bullet"/>
      <w:lvlText w:val=""/>
      <w:lvlJc w:val="left"/>
      <w:pPr>
        <w:ind w:left="2917" w:hanging="360"/>
      </w:pPr>
      <w:rPr>
        <w:rFonts w:ascii="Symbol" w:hAnsi="Symbol" w:hint="default"/>
      </w:rPr>
    </w:lvl>
    <w:lvl w:ilvl="4" w:tplc="0C090003">
      <w:start w:val="1"/>
      <w:numFmt w:val="bullet"/>
      <w:lvlText w:val="o"/>
      <w:lvlJc w:val="left"/>
      <w:pPr>
        <w:ind w:left="3637" w:hanging="360"/>
      </w:pPr>
      <w:rPr>
        <w:rFonts w:ascii="Courier New" w:hAnsi="Courier New" w:cs="Courier New" w:hint="default"/>
      </w:rPr>
    </w:lvl>
    <w:lvl w:ilvl="5" w:tplc="0C090005">
      <w:start w:val="1"/>
      <w:numFmt w:val="bullet"/>
      <w:lvlText w:val=""/>
      <w:lvlJc w:val="left"/>
      <w:pPr>
        <w:ind w:left="4357" w:hanging="360"/>
      </w:pPr>
      <w:rPr>
        <w:rFonts w:ascii="Wingdings" w:hAnsi="Wingdings" w:hint="default"/>
      </w:rPr>
    </w:lvl>
    <w:lvl w:ilvl="6" w:tplc="0C090001">
      <w:start w:val="1"/>
      <w:numFmt w:val="bullet"/>
      <w:lvlText w:val=""/>
      <w:lvlJc w:val="left"/>
      <w:pPr>
        <w:ind w:left="5077" w:hanging="360"/>
      </w:pPr>
      <w:rPr>
        <w:rFonts w:ascii="Symbol" w:hAnsi="Symbol" w:hint="default"/>
      </w:rPr>
    </w:lvl>
    <w:lvl w:ilvl="7" w:tplc="0C090003">
      <w:start w:val="1"/>
      <w:numFmt w:val="bullet"/>
      <w:lvlText w:val="o"/>
      <w:lvlJc w:val="left"/>
      <w:pPr>
        <w:ind w:left="5797" w:hanging="360"/>
      </w:pPr>
      <w:rPr>
        <w:rFonts w:ascii="Courier New" w:hAnsi="Courier New" w:cs="Courier New" w:hint="default"/>
      </w:rPr>
    </w:lvl>
    <w:lvl w:ilvl="8" w:tplc="0C090005">
      <w:start w:val="1"/>
      <w:numFmt w:val="bullet"/>
      <w:lvlText w:val=""/>
      <w:lvlJc w:val="left"/>
      <w:pPr>
        <w:ind w:left="6517" w:hanging="360"/>
      </w:pPr>
      <w:rPr>
        <w:rFonts w:ascii="Wingdings" w:hAnsi="Wingdings" w:hint="default"/>
      </w:rPr>
    </w:lvl>
  </w:abstractNum>
  <w:abstractNum w:abstractNumId="18" w15:restartNumberingAfterBreak="0">
    <w:nsid w:val="7854131F"/>
    <w:multiLevelType w:val="hybridMultilevel"/>
    <w:tmpl w:val="74B0207E"/>
    <w:lvl w:ilvl="0" w:tplc="2C66991C">
      <w:start w:val="1"/>
      <w:numFmt w:val="lowerLetter"/>
      <w:lvlText w:val="(%1)"/>
      <w:lvlJc w:val="left"/>
      <w:pPr>
        <w:ind w:left="930" w:hanging="570"/>
      </w:pPr>
      <w:rPr>
        <w:rFonts w:ascii="ClassGarmnd BT" w:hAnsi="ClassGarmnd BT"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10"/>
    <w:lvlOverride w:ilvl="0">
      <w:lvl w:ilvl="0">
        <w:start w:val="1"/>
        <w:numFmt w:val="bullet"/>
        <w:lvlText w:val=""/>
        <w:legacy w:legacy="1" w:legacySpace="0" w:legacyIndent="283"/>
        <w:lvlJc w:val="left"/>
        <w:pPr>
          <w:ind w:left="1134" w:hanging="283"/>
        </w:pPr>
        <w:rPr>
          <w:rFonts w:ascii="Symbol" w:hAnsi="Symbol" w:hint="default"/>
          <w:sz w:val="20"/>
        </w:rPr>
      </w:lvl>
    </w:lvlOverride>
  </w:num>
  <w:num w:numId="3">
    <w:abstractNumId w:val="10"/>
    <w:lvlOverride w:ilvl="0">
      <w:lvl w:ilvl="0">
        <w:start w:val="1"/>
        <w:numFmt w:val="bullet"/>
        <w:lvlText w:val=""/>
        <w:legacy w:legacy="1" w:legacySpace="0" w:legacyIndent="851"/>
        <w:lvlJc w:val="left"/>
        <w:pPr>
          <w:ind w:left="1702" w:hanging="851"/>
        </w:pPr>
        <w:rPr>
          <w:rFonts w:ascii="Symbol" w:hAnsi="Symbol" w:hint="default"/>
        </w:rPr>
      </w:lvl>
    </w:lvlOverride>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1"/>
  </w:num>
  <w:num w:numId="15">
    <w:abstractNumId w:val="14"/>
  </w:num>
  <w:num w:numId="16">
    <w:abstractNumId w:val="16"/>
  </w:num>
  <w:num w:numId="17">
    <w:abstractNumId w:val="18"/>
  </w:num>
  <w:num w:numId="18">
    <w:abstractNumId w:val="13"/>
  </w:num>
  <w:num w:numId="19">
    <w:abstractNumId w:val="10"/>
    <w:lvlOverride w:ilvl="0">
      <w:lvl w:ilvl="0">
        <w:start w:val="1"/>
        <w:numFmt w:val="bullet"/>
        <w:lvlText w:val=""/>
        <w:legacy w:legacy="1" w:legacySpace="0" w:legacyIndent="307"/>
        <w:lvlJc w:val="left"/>
        <w:pPr>
          <w:ind w:left="704" w:hanging="307"/>
        </w:pPr>
        <w:rPr>
          <w:rFonts w:ascii="Symbol" w:hAnsi="Symbol" w:hint="default"/>
        </w:rPr>
      </w:lvl>
    </w:lvlOverride>
  </w:num>
  <w:num w:numId="20">
    <w:abstractNumId w:val="17"/>
  </w:num>
  <w:num w:numId="21">
    <w:abstractNumId w:val="15"/>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3553"/>
  </w:hdrShapeDefaults>
  <w:footnotePr>
    <w:footnote w:id="-1"/>
    <w:footnote w:id="0"/>
  </w:footnotePr>
  <w:endnotePr>
    <w:endnote w:id="-1"/>
    <w:endnote w:id="0"/>
  </w:endnotePr>
  <w:compat>
    <w:spaceForUL/>
    <w:balanceSingleByteDoubleByteWidth/>
    <w:doNotLeaveBackslashAlone/>
    <w:ulTrailSpace/>
    <w:doNotExpandShiftReturn/>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727D"/>
    <w:rsid w:val="00014E6E"/>
    <w:rsid w:val="00031BBE"/>
    <w:rsid w:val="000378EB"/>
    <w:rsid w:val="000428DD"/>
    <w:rsid w:val="000449B1"/>
    <w:rsid w:val="00056854"/>
    <w:rsid w:val="00056978"/>
    <w:rsid w:val="00063B46"/>
    <w:rsid w:val="0008551E"/>
    <w:rsid w:val="000A0E59"/>
    <w:rsid w:val="000A48B7"/>
    <w:rsid w:val="000B0AC6"/>
    <w:rsid w:val="000B74E3"/>
    <w:rsid w:val="000E6CC9"/>
    <w:rsid w:val="000F23B6"/>
    <w:rsid w:val="00103CE8"/>
    <w:rsid w:val="00104853"/>
    <w:rsid w:val="00115F3E"/>
    <w:rsid w:val="001225DC"/>
    <w:rsid w:val="00124D06"/>
    <w:rsid w:val="00140593"/>
    <w:rsid w:val="001431A8"/>
    <w:rsid w:val="0014414B"/>
    <w:rsid w:val="00150B7D"/>
    <w:rsid w:val="00161D82"/>
    <w:rsid w:val="00164A07"/>
    <w:rsid w:val="00165B27"/>
    <w:rsid w:val="00170EAA"/>
    <w:rsid w:val="00184A4C"/>
    <w:rsid w:val="001B4D93"/>
    <w:rsid w:val="001B7DE0"/>
    <w:rsid w:val="001C463B"/>
    <w:rsid w:val="001C5F6F"/>
    <w:rsid w:val="001D0B5A"/>
    <w:rsid w:val="001D3431"/>
    <w:rsid w:val="001D5525"/>
    <w:rsid w:val="001E23BD"/>
    <w:rsid w:val="001F34A4"/>
    <w:rsid w:val="00207623"/>
    <w:rsid w:val="00220950"/>
    <w:rsid w:val="002347A3"/>
    <w:rsid w:val="00234C05"/>
    <w:rsid w:val="002403B7"/>
    <w:rsid w:val="002424F5"/>
    <w:rsid w:val="0024727D"/>
    <w:rsid w:val="00264DA4"/>
    <w:rsid w:val="0029131D"/>
    <w:rsid w:val="002955F6"/>
    <w:rsid w:val="002A542A"/>
    <w:rsid w:val="002C20C8"/>
    <w:rsid w:val="002C799A"/>
    <w:rsid w:val="002D1477"/>
    <w:rsid w:val="002D1B5F"/>
    <w:rsid w:val="002D374B"/>
    <w:rsid w:val="002D5F0A"/>
    <w:rsid w:val="002E08EE"/>
    <w:rsid w:val="002E451F"/>
    <w:rsid w:val="002E6EC2"/>
    <w:rsid w:val="002F5598"/>
    <w:rsid w:val="003052B1"/>
    <w:rsid w:val="00310635"/>
    <w:rsid w:val="00314175"/>
    <w:rsid w:val="00346820"/>
    <w:rsid w:val="00346ACE"/>
    <w:rsid w:val="003516E1"/>
    <w:rsid w:val="00354821"/>
    <w:rsid w:val="00366100"/>
    <w:rsid w:val="0038678B"/>
    <w:rsid w:val="003A2A8B"/>
    <w:rsid w:val="003A6519"/>
    <w:rsid w:val="003C21D5"/>
    <w:rsid w:val="003D1092"/>
    <w:rsid w:val="003D2C10"/>
    <w:rsid w:val="003E435B"/>
    <w:rsid w:val="00417E48"/>
    <w:rsid w:val="00446DD9"/>
    <w:rsid w:val="00481349"/>
    <w:rsid w:val="00487E15"/>
    <w:rsid w:val="0049158C"/>
    <w:rsid w:val="004A0D82"/>
    <w:rsid w:val="004A53A2"/>
    <w:rsid w:val="004A7EC4"/>
    <w:rsid w:val="004B0961"/>
    <w:rsid w:val="004B2CDC"/>
    <w:rsid w:val="004B7606"/>
    <w:rsid w:val="004F346E"/>
    <w:rsid w:val="004F7BB2"/>
    <w:rsid w:val="0050691C"/>
    <w:rsid w:val="005078E9"/>
    <w:rsid w:val="00510039"/>
    <w:rsid w:val="00515B4E"/>
    <w:rsid w:val="00530577"/>
    <w:rsid w:val="00554286"/>
    <w:rsid w:val="00563A27"/>
    <w:rsid w:val="005869E8"/>
    <w:rsid w:val="005910A5"/>
    <w:rsid w:val="005A5A80"/>
    <w:rsid w:val="005D180C"/>
    <w:rsid w:val="005F2176"/>
    <w:rsid w:val="00600833"/>
    <w:rsid w:val="006021E5"/>
    <w:rsid w:val="00612DC7"/>
    <w:rsid w:val="00613E14"/>
    <w:rsid w:val="0061655B"/>
    <w:rsid w:val="006218AE"/>
    <w:rsid w:val="00621975"/>
    <w:rsid w:val="00631354"/>
    <w:rsid w:val="006367B0"/>
    <w:rsid w:val="00645AA6"/>
    <w:rsid w:val="006656F2"/>
    <w:rsid w:val="00665995"/>
    <w:rsid w:val="00666C85"/>
    <w:rsid w:val="0068325B"/>
    <w:rsid w:val="006853D9"/>
    <w:rsid w:val="006A0044"/>
    <w:rsid w:val="006A168F"/>
    <w:rsid w:val="006B2686"/>
    <w:rsid w:val="006D284B"/>
    <w:rsid w:val="006D57BB"/>
    <w:rsid w:val="006D5AC7"/>
    <w:rsid w:val="006D6729"/>
    <w:rsid w:val="006E10AB"/>
    <w:rsid w:val="006E14BD"/>
    <w:rsid w:val="00702A1D"/>
    <w:rsid w:val="00704E40"/>
    <w:rsid w:val="0070776B"/>
    <w:rsid w:val="00707950"/>
    <w:rsid w:val="0071186A"/>
    <w:rsid w:val="00713BF7"/>
    <w:rsid w:val="00714F58"/>
    <w:rsid w:val="007177D9"/>
    <w:rsid w:val="007229A8"/>
    <w:rsid w:val="007363DF"/>
    <w:rsid w:val="00750227"/>
    <w:rsid w:val="00753CBC"/>
    <w:rsid w:val="0076492F"/>
    <w:rsid w:val="00771F3A"/>
    <w:rsid w:val="007721E6"/>
    <w:rsid w:val="00777B8C"/>
    <w:rsid w:val="0079544B"/>
    <w:rsid w:val="00797B17"/>
    <w:rsid w:val="007A02D3"/>
    <w:rsid w:val="007B19DD"/>
    <w:rsid w:val="008031EA"/>
    <w:rsid w:val="00827BE9"/>
    <w:rsid w:val="0083466F"/>
    <w:rsid w:val="00834912"/>
    <w:rsid w:val="008465DF"/>
    <w:rsid w:val="00867940"/>
    <w:rsid w:val="00885F27"/>
    <w:rsid w:val="00894E1A"/>
    <w:rsid w:val="008A17D5"/>
    <w:rsid w:val="008D34BE"/>
    <w:rsid w:val="008D5CE4"/>
    <w:rsid w:val="008F0683"/>
    <w:rsid w:val="008F57AB"/>
    <w:rsid w:val="00903B17"/>
    <w:rsid w:val="00906E5B"/>
    <w:rsid w:val="009113B8"/>
    <w:rsid w:val="0091534C"/>
    <w:rsid w:val="00933834"/>
    <w:rsid w:val="00947A7C"/>
    <w:rsid w:val="00950F8E"/>
    <w:rsid w:val="00960E9B"/>
    <w:rsid w:val="00977075"/>
    <w:rsid w:val="00982C29"/>
    <w:rsid w:val="00990712"/>
    <w:rsid w:val="009D760C"/>
    <w:rsid w:val="00A0316B"/>
    <w:rsid w:val="00A03281"/>
    <w:rsid w:val="00A14B19"/>
    <w:rsid w:val="00A15088"/>
    <w:rsid w:val="00A1698F"/>
    <w:rsid w:val="00A169DE"/>
    <w:rsid w:val="00A23F94"/>
    <w:rsid w:val="00A305B6"/>
    <w:rsid w:val="00A44E39"/>
    <w:rsid w:val="00A47585"/>
    <w:rsid w:val="00A53360"/>
    <w:rsid w:val="00A564B0"/>
    <w:rsid w:val="00A602D0"/>
    <w:rsid w:val="00A66AB0"/>
    <w:rsid w:val="00A74A02"/>
    <w:rsid w:val="00A750E2"/>
    <w:rsid w:val="00A831CB"/>
    <w:rsid w:val="00A97AF2"/>
    <w:rsid w:val="00AA5FE4"/>
    <w:rsid w:val="00AA669D"/>
    <w:rsid w:val="00AB4CB5"/>
    <w:rsid w:val="00AE6552"/>
    <w:rsid w:val="00AF4322"/>
    <w:rsid w:val="00AF7863"/>
    <w:rsid w:val="00B04E17"/>
    <w:rsid w:val="00B15E54"/>
    <w:rsid w:val="00B36CD4"/>
    <w:rsid w:val="00B43E31"/>
    <w:rsid w:val="00B60813"/>
    <w:rsid w:val="00B9331B"/>
    <w:rsid w:val="00BA37C2"/>
    <w:rsid w:val="00BA6D86"/>
    <w:rsid w:val="00BC329E"/>
    <w:rsid w:val="00BD7577"/>
    <w:rsid w:val="00BE208A"/>
    <w:rsid w:val="00BE2B54"/>
    <w:rsid w:val="00BE7317"/>
    <w:rsid w:val="00C03A96"/>
    <w:rsid w:val="00C0582B"/>
    <w:rsid w:val="00C174F4"/>
    <w:rsid w:val="00C20B63"/>
    <w:rsid w:val="00C41E3F"/>
    <w:rsid w:val="00C44DE9"/>
    <w:rsid w:val="00C525C2"/>
    <w:rsid w:val="00C57687"/>
    <w:rsid w:val="00C7414D"/>
    <w:rsid w:val="00C77BAA"/>
    <w:rsid w:val="00C81454"/>
    <w:rsid w:val="00C81920"/>
    <w:rsid w:val="00C83914"/>
    <w:rsid w:val="00C97EAF"/>
    <w:rsid w:val="00CA4F8B"/>
    <w:rsid w:val="00CA706F"/>
    <w:rsid w:val="00CB69C4"/>
    <w:rsid w:val="00CB7761"/>
    <w:rsid w:val="00CD7BB3"/>
    <w:rsid w:val="00CF29F5"/>
    <w:rsid w:val="00D032C5"/>
    <w:rsid w:val="00D145A3"/>
    <w:rsid w:val="00D174A8"/>
    <w:rsid w:val="00D2501C"/>
    <w:rsid w:val="00D2717B"/>
    <w:rsid w:val="00D3318A"/>
    <w:rsid w:val="00D40162"/>
    <w:rsid w:val="00D43B97"/>
    <w:rsid w:val="00D47578"/>
    <w:rsid w:val="00D6755D"/>
    <w:rsid w:val="00D7362E"/>
    <w:rsid w:val="00D87B03"/>
    <w:rsid w:val="00D928A9"/>
    <w:rsid w:val="00DB5513"/>
    <w:rsid w:val="00DD1724"/>
    <w:rsid w:val="00DF71FE"/>
    <w:rsid w:val="00E43D1A"/>
    <w:rsid w:val="00E4705A"/>
    <w:rsid w:val="00E53679"/>
    <w:rsid w:val="00E55862"/>
    <w:rsid w:val="00E56332"/>
    <w:rsid w:val="00E615CE"/>
    <w:rsid w:val="00E83B90"/>
    <w:rsid w:val="00E84847"/>
    <w:rsid w:val="00E8489F"/>
    <w:rsid w:val="00EA1248"/>
    <w:rsid w:val="00EC1F39"/>
    <w:rsid w:val="00EC45F0"/>
    <w:rsid w:val="00EC6288"/>
    <w:rsid w:val="00EE2378"/>
    <w:rsid w:val="00EF2286"/>
    <w:rsid w:val="00EF5C5B"/>
    <w:rsid w:val="00F000C8"/>
    <w:rsid w:val="00F005C3"/>
    <w:rsid w:val="00F010CC"/>
    <w:rsid w:val="00F17805"/>
    <w:rsid w:val="00F22968"/>
    <w:rsid w:val="00F32108"/>
    <w:rsid w:val="00F56159"/>
    <w:rsid w:val="00F56AA3"/>
    <w:rsid w:val="00F56CB7"/>
    <w:rsid w:val="00F6184F"/>
    <w:rsid w:val="00F66FAB"/>
    <w:rsid w:val="00F67029"/>
    <w:rsid w:val="00F72D67"/>
    <w:rsid w:val="00F76FF3"/>
    <w:rsid w:val="00F846CA"/>
    <w:rsid w:val="00F8486D"/>
    <w:rsid w:val="00FA0103"/>
    <w:rsid w:val="00FB4D28"/>
    <w:rsid w:val="00FB5721"/>
    <w:rsid w:val="00FB7B07"/>
    <w:rsid w:val="00FD1188"/>
    <w:rsid w:val="00FE21F2"/>
    <w:rsid w:val="00FF1ED6"/>
    <w:rsid w:val="00FF319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o:shapelayout v:ext="edit">
      <o:idmap v:ext="edit" data="1"/>
    </o:shapelayout>
  </w:shapeDefaults>
  <w:decimalSymbol w:val="."/>
  <w:listSeparator w:val=","/>
  <w15:chartTrackingRefBased/>
  <w15:docId w15:val="{0A84E0D8-5F0F-45E4-96BD-071B7655B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ind w:left="851" w:hanging="851"/>
      <w:jc w:val="both"/>
      <w:textAlignment w:val="baseline"/>
    </w:pPr>
    <w:rPr>
      <w:rFonts w:ascii="ClassGarmnd BT" w:hAnsi="ClassGarmnd BT"/>
      <w:sz w:val="22"/>
      <w:lang w:val="en-GB" w:eastAsia="en-US"/>
    </w:rPr>
  </w:style>
  <w:style w:type="paragraph" w:styleId="Heading1">
    <w:name w:val="heading 1"/>
    <w:basedOn w:val="Normal"/>
    <w:next w:val="Normal"/>
    <w:link w:val="Heading1Char"/>
    <w:qFormat/>
    <w:pPr>
      <w:jc w:val="center"/>
      <w:outlineLvl w:val="0"/>
    </w:pPr>
    <w:rPr>
      <w:rFonts w:ascii="Zurich Cn BT" w:hAnsi="Zurich Cn BT"/>
      <w:b/>
      <w:sz w:val="48"/>
    </w:rPr>
  </w:style>
  <w:style w:type="paragraph" w:styleId="Heading2">
    <w:name w:val="heading 2"/>
    <w:basedOn w:val="Normal"/>
    <w:next w:val="Normal"/>
    <w:qFormat/>
    <w:pPr>
      <w:ind w:left="0" w:firstLine="0"/>
      <w:outlineLvl w:val="1"/>
    </w:pPr>
    <w:rPr>
      <w:rFonts w:ascii="Zurich Cn BT" w:hAnsi="Zurich Cn BT"/>
      <w:b/>
      <w:sz w:val="32"/>
    </w:rPr>
  </w:style>
  <w:style w:type="paragraph" w:styleId="Heading3">
    <w:name w:val="heading 3"/>
    <w:aliases w:val="d"/>
    <w:basedOn w:val="Normal"/>
    <w:next w:val="Normal"/>
    <w:qFormat/>
    <w:pPr>
      <w:ind w:left="0" w:firstLine="0"/>
      <w:outlineLvl w:val="2"/>
    </w:pPr>
    <w:rPr>
      <w:b/>
      <w:sz w:val="26"/>
    </w:rPr>
  </w:style>
  <w:style w:type="paragraph" w:styleId="Heading4">
    <w:name w:val="heading 4"/>
    <w:aliases w:val="sd"/>
    <w:basedOn w:val="Normal"/>
    <w:next w:val="Normal"/>
    <w:qFormat/>
    <w:pPr>
      <w:ind w:left="0" w:firstLine="0"/>
      <w:outlineLvl w:val="3"/>
    </w:pPr>
    <w:rPr>
      <w:b/>
    </w:rPr>
  </w:style>
  <w:style w:type="paragraph" w:styleId="Heading5">
    <w:name w:val="heading 5"/>
    <w:basedOn w:val="Normal"/>
    <w:next w:val="Normal"/>
    <w:qFormat/>
    <w:pPr>
      <w:ind w:left="720"/>
      <w:outlineLvl w:val="4"/>
    </w:pPr>
    <w:rPr>
      <w:rFonts w:ascii="Times" w:hAnsi="Times"/>
      <w:b/>
    </w:rPr>
  </w:style>
  <w:style w:type="paragraph" w:styleId="Heading6">
    <w:name w:val="heading 6"/>
    <w:basedOn w:val="Normal"/>
    <w:next w:val="Normal"/>
    <w:qFormat/>
    <w:pPr>
      <w:ind w:left="720"/>
      <w:outlineLvl w:val="5"/>
    </w:pPr>
    <w:rPr>
      <w:rFonts w:ascii="Times" w:hAnsi="Times"/>
      <w:u w:val="single"/>
    </w:rPr>
  </w:style>
  <w:style w:type="paragraph" w:styleId="Heading7">
    <w:name w:val="heading 7"/>
    <w:basedOn w:val="Normal"/>
    <w:next w:val="Normal"/>
    <w:qFormat/>
    <w:pPr>
      <w:ind w:left="720"/>
      <w:outlineLvl w:val="6"/>
    </w:pPr>
    <w:rPr>
      <w:rFonts w:ascii="Times" w:hAnsi="Times"/>
      <w:i/>
    </w:rPr>
  </w:style>
  <w:style w:type="paragraph" w:styleId="Heading8">
    <w:name w:val="heading 8"/>
    <w:basedOn w:val="Normal"/>
    <w:next w:val="Normal"/>
    <w:qFormat/>
    <w:pPr>
      <w:ind w:left="720"/>
      <w:outlineLvl w:val="7"/>
    </w:pPr>
    <w:rPr>
      <w:rFonts w:ascii="Times" w:hAnsi="Times"/>
      <w:i/>
    </w:rPr>
  </w:style>
  <w:style w:type="paragraph" w:styleId="Heading9">
    <w:name w:val="heading 9"/>
    <w:basedOn w:val="Normal"/>
    <w:next w:val="Normal"/>
    <w:qFormat/>
    <w:pPr>
      <w:ind w:left="720"/>
      <w:outlineLvl w:val="8"/>
    </w:pPr>
    <w:rPr>
      <w:rFonts w:ascii="Times" w:hAnsi="Time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rPr>
      <w:sz w:val="16"/>
    </w:rPr>
  </w:style>
  <w:style w:type="paragraph" w:styleId="Header">
    <w:name w:val="header"/>
    <w:basedOn w:val="Normal"/>
    <w:next w:val="Normal"/>
    <w:pPr>
      <w:tabs>
        <w:tab w:val="center" w:pos="4320"/>
        <w:tab w:val="right" w:pos="8640"/>
      </w:tabs>
    </w:pPr>
    <w:rPr>
      <w:b/>
    </w:rPr>
  </w:style>
  <w:style w:type="character" w:styleId="FootnoteReference">
    <w:name w:val="footnote reference"/>
    <w:rPr>
      <w:position w:val="6"/>
      <w:sz w:val="16"/>
    </w:rPr>
  </w:style>
  <w:style w:type="paragraph" w:styleId="FootnoteText">
    <w:name w:val="footnote text"/>
    <w:basedOn w:val="Normal"/>
    <w:link w:val="FootnoteTextChar"/>
  </w:style>
  <w:style w:type="paragraph" w:customStyle="1" w:styleId="historytext">
    <w:name w:val="historytext"/>
    <w:basedOn w:val="Normal"/>
    <w:next w:val="Normal"/>
    <w:pPr>
      <w:spacing w:before="120"/>
    </w:pPr>
    <w:rPr>
      <w:sz w:val="14"/>
    </w:rPr>
  </w:style>
  <w:style w:type="paragraph" w:customStyle="1" w:styleId="Caption-BOX">
    <w:name w:val="Caption-BOX"/>
    <w:pPr>
      <w:widowControl w:val="0"/>
      <w:overflowPunct w:val="0"/>
      <w:autoSpaceDE w:val="0"/>
      <w:autoSpaceDN w:val="0"/>
      <w:adjustRightInd w:val="0"/>
      <w:spacing w:after="40"/>
      <w:textAlignment w:val="baseline"/>
    </w:pPr>
    <w:rPr>
      <w:rFonts w:ascii="ClassGarmnd BT" w:hAnsi="ClassGarmnd BT"/>
      <w:color w:val="000000"/>
      <w:sz w:val="18"/>
      <w:lang w:eastAsia="en-US"/>
    </w:rPr>
  </w:style>
  <w:style w:type="paragraph" w:customStyle="1" w:styleId="Heading19">
    <w:name w:val="Heading 19"/>
    <w:basedOn w:val="Normal"/>
    <w:pPr>
      <w:ind w:left="0" w:firstLine="0"/>
    </w:pPr>
    <w:rPr>
      <w:i/>
      <w:sz w:val="18"/>
      <w:lang w:val="en-AU"/>
    </w:rPr>
  </w:style>
  <w:style w:type="paragraph" w:customStyle="1" w:styleId="boxstyle">
    <w:name w:val="boxstyle"/>
    <w:basedOn w:val="Normal"/>
    <w:pPr>
      <w:ind w:left="0" w:firstLine="0"/>
    </w:pPr>
    <w:rPr>
      <w:color w:val="000000"/>
      <w:sz w:val="20"/>
      <w:lang w:val="en-AU"/>
    </w:rPr>
  </w:style>
  <w:style w:type="paragraph" w:customStyle="1" w:styleId="tick">
    <w:name w:val="tick"/>
    <w:basedOn w:val="boxstyle"/>
    <w:rPr>
      <w:rFonts w:ascii="Wingdings" w:hAnsi="Wingdings"/>
      <w:sz w:val="36"/>
    </w:rPr>
  </w:style>
  <w:style w:type="paragraph" w:customStyle="1" w:styleId="definitions">
    <w:name w:val="definitions"/>
    <w:basedOn w:val="Normal"/>
    <w:next w:val="Normal"/>
    <w:rPr>
      <w:rFonts w:ascii="Helvetica" w:hAnsi="Helvetica"/>
      <w:lang w:val="en-AU"/>
    </w:rPr>
  </w:style>
  <w:style w:type="paragraph" w:customStyle="1" w:styleId="deleted">
    <w:name w:val="deleted"/>
    <w:basedOn w:val="boxstyle"/>
    <w:pPr>
      <w:spacing w:before="40"/>
    </w:pPr>
    <w:rPr>
      <w:color w:val="auto"/>
      <w:sz w:val="14"/>
    </w:rPr>
  </w:style>
  <w:style w:type="character" w:customStyle="1" w:styleId="superscript">
    <w:name w:val="superscript"/>
    <w:rPr>
      <w:rFonts w:ascii="Century Schoolbook" w:hAnsi="Century Schoolbook"/>
      <w:position w:val="6"/>
      <w:sz w:val="14"/>
    </w:rPr>
  </w:style>
  <w:style w:type="paragraph" w:styleId="BodyTextIndent2">
    <w:name w:val="Body Text Indent 2"/>
    <w:basedOn w:val="Normal"/>
    <w:rPr>
      <w:color w:val="000000"/>
    </w:r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3">
    <w:name w:val="Body Text Indent 3"/>
    <w:basedOn w:val="Normal"/>
    <w:pPr>
      <w:spacing w:after="120"/>
      <w:ind w:left="283"/>
    </w:pPr>
    <w:rPr>
      <w:sz w:val="16"/>
      <w:szCs w:val="16"/>
    </w:rPr>
  </w:style>
  <w:style w:type="paragraph" w:styleId="Caption">
    <w:name w:val="caption"/>
    <w:basedOn w:val="Normal"/>
    <w:next w:val="Normal"/>
    <w:qFormat/>
    <w:pPr>
      <w:spacing w:before="120" w:after="120"/>
    </w:pPr>
    <w:rPr>
      <w:b/>
      <w:bCs/>
      <w:sz w:val="20"/>
    </w:rPr>
  </w:style>
  <w:style w:type="paragraph" w:styleId="Closing">
    <w:name w:val="Closing"/>
    <w:basedOn w:val="Normal"/>
    <w:pPr>
      <w:ind w:left="4252"/>
    </w:pPr>
  </w:style>
  <w:style w:type="paragraph" w:styleId="CommentText">
    <w:name w:val="annotation text"/>
    <w:basedOn w:val="Normal"/>
    <w:link w:val="CommentTextChar"/>
    <w:semiHidden/>
    <w:rPr>
      <w:sz w:val="20"/>
    </w:r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sz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rPr>
  </w:style>
  <w:style w:type="paragraph" w:styleId="Index1">
    <w:name w:val="index 1"/>
    <w:basedOn w:val="Normal"/>
    <w:next w:val="Normal"/>
    <w:autoRedefine/>
    <w:semiHidden/>
    <w:pPr>
      <w:ind w:left="220" w:hanging="220"/>
    </w:pPr>
  </w:style>
  <w:style w:type="paragraph" w:styleId="Index2">
    <w:name w:val="index 2"/>
    <w:basedOn w:val="Normal"/>
    <w:next w:val="Normal"/>
    <w:autoRedefine/>
    <w:semiHidden/>
    <w:pPr>
      <w:ind w:left="440" w:hanging="220"/>
    </w:pPr>
  </w:style>
  <w:style w:type="paragraph" w:styleId="Index3">
    <w:name w:val="index 3"/>
    <w:basedOn w:val="Normal"/>
    <w:next w:val="Normal"/>
    <w:autoRedefine/>
    <w:semiHidden/>
    <w:pPr>
      <w:ind w:left="660" w:hanging="220"/>
    </w:pPr>
  </w:style>
  <w:style w:type="paragraph" w:styleId="Index4">
    <w:name w:val="index 4"/>
    <w:basedOn w:val="Normal"/>
    <w:next w:val="Normal"/>
    <w:autoRedefine/>
    <w:semiHidden/>
    <w:pPr>
      <w:ind w:left="880" w:hanging="220"/>
    </w:pPr>
  </w:style>
  <w:style w:type="paragraph" w:styleId="Index5">
    <w:name w:val="index 5"/>
    <w:basedOn w:val="Normal"/>
    <w:next w:val="Normal"/>
    <w:autoRedefine/>
    <w:semiHidden/>
    <w:pPr>
      <w:ind w:left="1100" w:hanging="220"/>
    </w:pPr>
  </w:style>
  <w:style w:type="paragraph" w:styleId="Index6">
    <w:name w:val="index 6"/>
    <w:basedOn w:val="Normal"/>
    <w:next w:val="Normal"/>
    <w:autoRedefine/>
    <w:semiHidden/>
    <w:pPr>
      <w:ind w:left="1320" w:hanging="220"/>
    </w:pPr>
  </w:style>
  <w:style w:type="paragraph" w:styleId="Index7">
    <w:name w:val="index 7"/>
    <w:basedOn w:val="Normal"/>
    <w:next w:val="Normal"/>
    <w:autoRedefine/>
    <w:semiHidden/>
    <w:pPr>
      <w:ind w:left="1540" w:hanging="220"/>
    </w:pPr>
  </w:style>
  <w:style w:type="paragraph" w:styleId="Index8">
    <w:name w:val="index 8"/>
    <w:basedOn w:val="Normal"/>
    <w:next w:val="Normal"/>
    <w:autoRedefine/>
    <w:semiHidden/>
    <w:pPr>
      <w:ind w:left="1760" w:hanging="220"/>
    </w:pPr>
  </w:style>
  <w:style w:type="paragraph" w:styleId="Index9">
    <w:name w:val="index 9"/>
    <w:basedOn w:val="Normal"/>
    <w:next w:val="Normal"/>
    <w:autoRedefine/>
    <w:semiHidden/>
    <w:pPr>
      <w:ind w:left="1980" w:hanging="22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autoRedefine/>
    <w:pPr>
      <w:numPr>
        <w:numId w:val="4"/>
      </w:numPr>
    </w:pPr>
  </w:style>
  <w:style w:type="paragraph" w:styleId="ListBullet2">
    <w:name w:val="List Bullet 2"/>
    <w:basedOn w:val="Normal"/>
    <w:autoRedefine/>
    <w:pPr>
      <w:numPr>
        <w:numId w:val="5"/>
      </w:numPr>
    </w:pPr>
  </w:style>
  <w:style w:type="paragraph" w:styleId="ListBullet3">
    <w:name w:val="List Bullet 3"/>
    <w:basedOn w:val="Normal"/>
    <w:autoRedefine/>
    <w:pPr>
      <w:numPr>
        <w:numId w:val="6"/>
      </w:numPr>
    </w:pPr>
  </w:style>
  <w:style w:type="paragraph" w:styleId="ListBullet4">
    <w:name w:val="List Bullet 4"/>
    <w:basedOn w:val="Normal"/>
    <w:autoRedefine/>
    <w:pPr>
      <w:numPr>
        <w:numId w:val="7"/>
      </w:numPr>
    </w:pPr>
  </w:style>
  <w:style w:type="paragraph" w:styleId="ListBullet5">
    <w:name w:val="List Bullet 5"/>
    <w:basedOn w:val="Normal"/>
    <w:autoRedefine/>
    <w:pPr>
      <w:numPr>
        <w:numId w:val="8"/>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9"/>
      </w:numPr>
    </w:pPr>
  </w:style>
  <w:style w:type="paragraph" w:styleId="ListNumber2">
    <w:name w:val="List Number 2"/>
    <w:basedOn w:val="Normal"/>
    <w:pPr>
      <w:numPr>
        <w:numId w:val="10"/>
      </w:numPr>
    </w:pPr>
  </w:style>
  <w:style w:type="paragraph" w:styleId="ListNumber3">
    <w:name w:val="List Number 3"/>
    <w:basedOn w:val="Normal"/>
    <w:pPr>
      <w:numPr>
        <w:numId w:val="11"/>
      </w:numPr>
    </w:pPr>
  </w:style>
  <w:style w:type="paragraph" w:styleId="ListNumber4">
    <w:name w:val="List Number 4"/>
    <w:basedOn w:val="Normal"/>
    <w:pPr>
      <w:numPr>
        <w:numId w:val="12"/>
      </w:numPr>
    </w:pPr>
  </w:style>
  <w:style w:type="paragraph" w:styleId="ListNumber5">
    <w:name w:val="List Number 5"/>
    <w:basedOn w:val="Normal"/>
    <w:pPr>
      <w:numPr>
        <w:numId w:val="13"/>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ind w:left="851" w:hanging="851"/>
      <w:jc w:val="both"/>
      <w:textAlignment w:val="baseline"/>
    </w:pPr>
    <w:rPr>
      <w:rFonts w:ascii="Courier New" w:hAnsi="Courier New" w:cs="Courier New"/>
      <w:lang w:val="en-GB"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rPr>
      <w:rFonts w:ascii="Times New Roman" w:hAnsi="Times New Roman"/>
      <w:sz w:val="24"/>
      <w:szCs w:val="24"/>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rPr>
  </w:style>
  <w:style w:type="paragraph" w:styleId="Salutation">
    <w:name w:val="Salutation"/>
    <w:basedOn w:val="Normal"/>
    <w:next w:val="Normal"/>
  </w:style>
  <w:style w:type="paragraph" w:styleId="Signature">
    <w:name w:val="Signature"/>
    <w:basedOn w:val="Normal"/>
    <w:pPr>
      <w:ind w:left="4252"/>
    </w:p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styleId="TOC1">
    <w:name w:val="toc 1"/>
    <w:basedOn w:val="Normal"/>
    <w:next w:val="Normal"/>
    <w:autoRedefine/>
    <w:semiHidden/>
    <w:pPr>
      <w:ind w:left="0"/>
    </w:pPr>
  </w:style>
  <w:style w:type="paragraph" w:styleId="TOC2">
    <w:name w:val="toc 2"/>
    <w:basedOn w:val="Normal"/>
    <w:next w:val="Normal"/>
    <w:autoRedefine/>
    <w:semiHidden/>
    <w:pPr>
      <w:ind w:left="220"/>
    </w:pPr>
  </w:style>
  <w:style w:type="paragraph" w:styleId="TOC3">
    <w:name w:val="toc 3"/>
    <w:basedOn w:val="Normal"/>
    <w:next w:val="Normal"/>
    <w:autoRedefine/>
    <w:semiHidden/>
    <w:pPr>
      <w:ind w:left="440"/>
    </w:pPr>
  </w:style>
  <w:style w:type="paragraph" w:styleId="TOC4">
    <w:name w:val="toc 4"/>
    <w:basedOn w:val="Normal"/>
    <w:next w:val="Normal"/>
    <w:autoRedefine/>
    <w:semiHidden/>
    <w:pPr>
      <w:ind w:left="660"/>
    </w:pPr>
  </w:style>
  <w:style w:type="paragraph" w:styleId="TOC5">
    <w:name w:val="toc 5"/>
    <w:basedOn w:val="Normal"/>
    <w:next w:val="Normal"/>
    <w:autoRedefine/>
    <w:semiHidden/>
    <w:pPr>
      <w:ind w:left="880"/>
    </w:pPr>
  </w:style>
  <w:style w:type="paragraph" w:styleId="TOC6">
    <w:name w:val="toc 6"/>
    <w:basedOn w:val="Normal"/>
    <w:next w:val="Normal"/>
    <w:autoRedefine/>
    <w:semiHidden/>
    <w:pPr>
      <w:ind w:left="1100"/>
    </w:pPr>
  </w:style>
  <w:style w:type="paragraph" w:styleId="TOC7">
    <w:name w:val="toc 7"/>
    <w:basedOn w:val="Normal"/>
    <w:next w:val="Normal"/>
    <w:autoRedefine/>
    <w:semiHidden/>
    <w:pPr>
      <w:ind w:left="1320"/>
    </w:pPr>
  </w:style>
  <w:style w:type="paragraph" w:styleId="TOC8">
    <w:name w:val="toc 8"/>
    <w:basedOn w:val="Normal"/>
    <w:next w:val="Normal"/>
    <w:autoRedefine/>
    <w:semiHidden/>
    <w:pPr>
      <w:ind w:left="1540"/>
    </w:pPr>
  </w:style>
  <w:style w:type="paragraph" w:styleId="TOC9">
    <w:name w:val="toc 9"/>
    <w:basedOn w:val="Normal"/>
    <w:next w:val="Normal"/>
    <w:autoRedefine/>
    <w:semiHidden/>
    <w:pPr>
      <w:ind w:left="1760"/>
    </w:pPr>
  </w:style>
  <w:style w:type="character" w:styleId="CommentReference">
    <w:name w:val="annotation reference"/>
    <w:rsid w:val="003D2C10"/>
    <w:rPr>
      <w:sz w:val="16"/>
      <w:szCs w:val="16"/>
    </w:rPr>
  </w:style>
  <w:style w:type="paragraph" w:styleId="CommentSubject">
    <w:name w:val="annotation subject"/>
    <w:basedOn w:val="CommentText"/>
    <w:next w:val="CommentText"/>
    <w:link w:val="CommentSubjectChar"/>
    <w:rsid w:val="003D2C10"/>
    <w:rPr>
      <w:b/>
      <w:bCs/>
    </w:rPr>
  </w:style>
  <w:style w:type="character" w:customStyle="1" w:styleId="CommentTextChar">
    <w:name w:val="Comment Text Char"/>
    <w:link w:val="CommentText"/>
    <w:semiHidden/>
    <w:rsid w:val="003D2C10"/>
    <w:rPr>
      <w:rFonts w:ascii="ClassGarmnd BT" w:hAnsi="ClassGarmnd BT"/>
      <w:lang w:val="en-GB" w:eastAsia="en-US"/>
    </w:rPr>
  </w:style>
  <w:style w:type="character" w:customStyle="1" w:styleId="CommentSubjectChar">
    <w:name w:val="Comment Subject Char"/>
    <w:link w:val="CommentSubject"/>
    <w:rsid w:val="003D2C10"/>
    <w:rPr>
      <w:rFonts w:ascii="ClassGarmnd BT" w:hAnsi="ClassGarmnd BT"/>
      <w:b/>
      <w:bCs/>
      <w:lang w:val="en-GB" w:eastAsia="en-US"/>
    </w:rPr>
  </w:style>
  <w:style w:type="paragraph" w:styleId="BalloonText">
    <w:name w:val="Balloon Text"/>
    <w:basedOn w:val="Normal"/>
    <w:link w:val="BalloonTextChar"/>
    <w:rsid w:val="003D2C10"/>
    <w:rPr>
      <w:rFonts w:ascii="Tahoma" w:hAnsi="Tahoma" w:cs="Tahoma"/>
      <w:sz w:val="16"/>
      <w:szCs w:val="16"/>
    </w:rPr>
  </w:style>
  <w:style w:type="character" w:customStyle="1" w:styleId="BalloonTextChar">
    <w:name w:val="Balloon Text Char"/>
    <w:link w:val="BalloonText"/>
    <w:rsid w:val="003D2C10"/>
    <w:rPr>
      <w:rFonts w:ascii="Tahoma" w:hAnsi="Tahoma" w:cs="Tahoma"/>
      <w:sz w:val="16"/>
      <w:szCs w:val="16"/>
      <w:lang w:val="en-GB" w:eastAsia="en-US"/>
    </w:rPr>
  </w:style>
  <w:style w:type="paragraph" w:styleId="Revision">
    <w:name w:val="Revision"/>
    <w:hidden/>
    <w:uiPriority w:val="99"/>
    <w:semiHidden/>
    <w:rsid w:val="000449B1"/>
    <w:rPr>
      <w:rFonts w:ascii="ClassGarmnd BT" w:hAnsi="ClassGarmnd BT"/>
      <w:sz w:val="22"/>
      <w:lang w:val="en-GB" w:eastAsia="en-US"/>
    </w:rPr>
  </w:style>
  <w:style w:type="character" w:customStyle="1" w:styleId="FooterChar">
    <w:name w:val="Footer Char"/>
    <w:link w:val="Footer"/>
    <w:uiPriority w:val="99"/>
    <w:rsid w:val="007363DF"/>
    <w:rPr>
      <w:rFonts w:ascii="ClassGarmnd BT" w:hAnsi="ClassGarmnd BT"/>
      <w:sz w:val="16"/>
      <w:lang w:val="en-GB" w:eastAsia="en-US"/>
    </w:rPr>
  </w:style>
  <w:style w:type="character" w:customStyle="1" w:styleId="FootnoteTextChar">
    <w:name w:val="Footnote Text Char"/>
    <w:link w:val="FootnoteText"/>
    <w:rsid w:val="00AF4322"/>
    <w:rPr>
      <w:rFonts w:ascii="ClassGarmnd BT" w:hAnsi="ClassGarmnd BT"/>
      <w:sz w:val="22"/>
      <w:lang w:val="en-GB" w:eastAsia="en-US"/>
    </w:rPr>
  </w:style>
  <w:style w:type="character" w:customStyle="1" w:styleId="Heading1Char">
    <w:name w:val="Heading 1 Char"/>
    <w:link w:val="Heading1"/>
    <w:rsid w:val="006D57BB"/>
    <w:rPr>
      <w:rFonts w:ascii="Zurich Cn BT" w:hAnsi="Zurich Cn BT"/>
      <w:b/>
      <w:sz w:val="48"/>
      <w:lang w:val="en-GB" w:eastAsia="en-US"/>
    </w:rPr>
  </w:style>
  <w:style w:type="paragraph" w:styleId="ListParagraph">
    <w:name w:val="List Paragraph"/>
    <w:basedOn w:val="Normal"/>
    <w:uiPriority w:val="34"/>
    <w:qFormat/>
    <w:rsid w:val="00F67029"/>
    <w:pPr>
      <w:overflowPunct/>
      <w:autoSpaceDE/>
      <w:autoSpaceDN/>
      <w:adjustRightInd/>
      <w:ind w:left="720" w:firstLine="0"/>
      <w:jc w:val="left"/>
      <w:textAlignment w:val="auto"/>
    </w:pPr>
    <w:rPr>
      <w:rFonts w:ascii="Times New Roman" w:hAnsi="Times New Roman"/>
      <w:sz w:val="24"/>
      <w:szCs w:val="24"/>
      <w:lang w:val="en-AU" w:eastAsia="en-AU"/>
    </w:rPr>
  </w:style>
  <w:style w:type="paragraph" w:customStyle="1" w:styleId="GNFooter">
    <w:name w:val="GN Footer"/>
    <w:basedOn w:val="Normal"/>
    <w:rsid w:val="002955F6"/>
    <w:pPr>
      <w:tabs>
        <w:tab w:val="center" w:pos="4536"/>
        <w:tab w:val="right" w:pos="9072"/>
      </w:tabs>
      <w:overflowPunct/>
      <w:autoSpaceDE/>
      <w:autoSpaceDN/>
      <w:adjustRightInd/>
      <w:ind w:left="0" w:firstLine="0"/>
      <w:jc w:val="left"/>
      <w:textAlignment w:val="auto"/>
    </w:pPr>
    <w:rPr>
      <w:rFonts w:ascii="Arial" w:hAnsi="Arial"/>
      <w:sz w:val="16"/>
      <w:szCs w:val="24"/>
      <w:lang w:val="en-US"/>
    </w:rPr>
  </w:style>
  <w:style w:type="character" w:styleId="PageNumber">
    <w:name w:val="page number"/>
    <w:rsid w:val="002955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772CFC-6E63-40D1-A4C7-FA2BA86958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2</Pages>
  <Words>447</Words>
  <Characters>2285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ASX Listing Rules Appendix 1A - ASX Listing Application and Agreement</vt:lpstr>
    </vt:vector>
  </TitlesOfParts>
  <Company>ASX</Company>
  <LinksUpToDate>false</LinksUpToDate>
  <CharactersWithSpaces>2727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ASX Listing Rules Appendix 1A - ASX Listing Application and Agreement</dc:title>
  <dc:subject/>
  <dc:creator>Angel Magat</dc:creator>
  <cp:keywords/>
  <cp:lastModifiedBy>Kevin Lewis</cp:lastModifiedBy>
  <cp:revision>12</cp:revision>
  <cp:lastPrinted>2011-12-14T04:36:00Z</cp:lastPrinted>
  <dcterms:created xsi:type="dcterms:W3CDTF">2015-09-24T06:27:00Z</dcterms:created>
  <dcterms:modified xsi:type="dcterms:W3CDTF">2019-11-26T21:26:00Z</dcterms:modified>
</cp:coreProperties>
</file>