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b/>
          <w:color w:val="FFFFFF" w:themeColor="background1"/>
          <w:spacing w:val="-18"/>
          <w:sz w:val="64"/>
          <w:szCs w:val="64"/>
          <w14:ligatures w14:val="standardContextual"/>
        </w:rPr>
        <w:alias w:val="Title"/>
        <w:tag w:val="Title"/>
        <w:id w:val="-1061475926"/>
        <w:placeholder>
          <w:docPart w:val="C98CBFDA63E7436A857EF715BAF673A1"/>
        </w:placeholder>
        <w:dataBinding w:prefixMappings="xmlns:ns0='ASX_CustomDocumentInfoPanel' " w:xpath="/ns0:MyCustomData[1]/ns0:ASX_DocumentTitle[1]" w:storeItemID="{18EAB90E-768C-445F-80DB-B5D8BB591F22}"/>
        <w:text/>
      </w:sdtPr>
      <w:sdtEndPr/>
      <w:sdtContent>
        <w:p w14:paraId="040B63E1" w14:textId="0AA403CC" w:rsidR="007652A4" w:rsidRPr="004902FD" w:rsidRDefault="005262F5" w:rsidP="007652A4">
          <w:pPr>
            <w:pStyle w:val="NormalNoSpacing"/>
            <w:rPr>
              <w:sz w:val="64"/>
              <w:szCs w:val="64"/>
            </w:rPr>
          </w:pPr>
          <w:r>
            <w:rPr>
              <w:rFonts w:asciiTheme="majorHAnsi" w:eastAsiaTheme="majorEastAsia" w:hAnsiTheme="majorHAnsi" w:cstheme="majorBidi"/>
              <w:b/>
              <w:color w:val="FFFFFF" w:themeColor="background1"/>
              <w:spacing w:val="-18"/>
              <w:sz w:val="64"/>
              <w:szCs w:val="64"/>
              <w14:ligatures w14:val="standardContextual"/>
            </w:rPr>
            <w:t>Glossary</w:t>
          </w:r>
        </w:p>
      </w:sdtContent>
    </w:sdt>
    <w:tbl>
      <w:tblPr>
        <w:tblStyle w:val="TableGrid"/>
        <w:tblW w:w="10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13" w:type="dxa"/>
          <w:right w:w="0" w:type="dxa"/>
        </w:tblCellMar>
        <w:tblLook w:val="04A0" w:firstRow="1" w:lastRow="0" w:firstColumn="1" w:lastColumn="0" w:noHBand="0" w:noVBand="1"/>
      </w:tblPr>
      <w:tblGrid>
        <w:gridCol w:w="10261"/>
      </w:tblGrid>
      <w:tr w:rsidR="007652A4" w:rsidRPr="00BB56AD" w14:paraId="504070A3" w14:textId="77777777" w:rsidTr="001F4848">
        <w:trPr>
          <w:trHeight w:val="340"/>
        </w:trPr>
        <w:tc>
          <w:tcPr>
            <w:tcW w:w="10261" w:type="dxa"/>
          </w:tcPr>
          <w:p w14:paraId="44035E2B" w14:textId="77777777" w:rsidR="007652A4" w:rsidRPr="00BB56AD" w:rsidRDefault="007652A4" w:rsidP="005C65A2">
            <w:pPr>
              <w:pStyle w:val="TableText"/>
            </w:pPr>
          </w:p>
        </w:tc>
      </w:tr>
    </w:tbl>
    <w:p w14:paraId="76B1B141" w14:textId="195104CB" w:rsidR="00363B4D" w:rsidRDefault="00363B4D">
      <w:pPr>
        <w:adjustRightInd/>
        <w:snapToGrid/>
        <w:spacing w:after="0" w:line="240" w:lineRule="auto"/>
        <w:rPr>
          <w:rFonts w:eastAsia="Times New Roman"/>
          <w:color w:val="2D6DF8" w:themeColor="accent2"/>
          <w:spacing w:val="0"/>
          <w:sz w:val="24"/>
          <w:szCs w:val="24"/>
          <w:lang w:eastAsia="en-AU"/>
        </w:rPr>
      </w:pPr>
    </w:p>
    <w:tbl>
      <w:tblPr>
        <w:tblStyle w:val="ASXTable"/>
        <w:tblW w:w="0" w:type="auto"/>
        <w:tblLook w:val="0480" w:firstRow="0" w:lastRow="0" w:firstColumn="1" w:lastColumn="0" w:noHBand="0" w:noVBand="1"/>
      </w:tblPr>
      <w:tblGrid>
        <w:gridCol w:w="1985"/>
        <w:gridCol w:w="8209"/>
      </w:tblGrid>
      <w:tr w:rsidR="00363B4D" w14:paraId="7A3B45E6" w14:textId="77777777" w:rsidTr="00B06123">
        <w:tc>
          <w:tcPr>
            <w:tcW w:w="1985" w:type="dxa"/>
            <w:tcBorders>
              <w:top w:val="single" w:sz="4" w:space="0" w:color="auto"/>
              <w:bottom w:val="single" w:sz="4" w:space="0" w:color="auto"/>
            </w:tcBorders>
          </w:tcPr>
          <w:p w14:paraId="4C8F2659" w14:textId="3F29CD58" w:rsidR="00363B4D" w:rsidRPr="00DB03D4" w:rsidRDefault="005262F5" w:rsidP="00DB03D4">
            <w:pPr>
              <w:pStyle w:val="NormalNoSpacing"/>
              <w:spacing w:before="40" w:after="40" w:line="240" w:lineRule="auto"/>
              <w:contextualSpacing w:val="0"/>
              <w:rPr>
                <w:b/>
                <w:bCs/>
              </w:rPr>
            </w:pPr>
            <w:r w:rsidRPr="00DB03D4">
              <w:rPr>
                <w:b/>
                <w:bCs/>
              </w:rPr>
              <w:t xml:space="preserve">Australian Securities </w:t>
            </w:r>
            <w:r w:rsidR="00B06123" w:rsidRPr="00DB03D4">
              <w:rPr>
                <w:b/>
                <w:bCs/>
              </w:rPr>
              <w:br/>
            </w:r>
            <w:r w:rsidRPr="00DB03D4">
              <w:rPr>
                <w:b/>
                <w:bCs/>
              </w:rPr>
              <w:t>and Investment Commission (ASIC)</w:t>
            </w:r>
          </w:p>
        </w:tc>
        <w:tc>
          <w:tcPr>
            <w:tcW w:w="8209" w:type="dxa"/>
            <w:tcBorders>
              <w:top w:val="single" w:sz="4" w:space="0" w:color="auto"/>
              <w:bottom w:val="single" w:sz="4" w:space="0" w:color="auto"/>
            </w:tcBorders>
          </w:tcPr>
          <w:p w14:paraId="2ABEF149" w14:textId="1940C6DE" w:rsidR="00363B4D" w:rsidRDefault="005262F5" w:rsidP="00DB03D4">
            <w:pPr>
              <w:pStyle w:val="NormalNoSpacing"/>
              <w:spacing w:before="40" w:after="40" w:line="240" w:lineRule="auto"/>
              <w:contextualSpacing w:val="0"/>
            </w:pPr>
            <w:r w:rsidRPr="005262F5">
              <w:t>Australian Securities and Investment Commission (ASIC) - An independent government organisation that is responsible for overseeing that companies are adhering to the Corporations Act 2001 (Cth).</w:t>
            </w:r>
          </w:p>
        </w:tc>
      </w:tr>
      <w:tr w:rsidR="00363B4D" w14:paraId="56096FFB" w14:textId="77777777" w:rsidTr="00B06123">
        <w:tc>
          <w:tcPr>
            <w:tcW w:w="1985" w:type="dxa"/>
            <w:tcBorders>
              <w:top w:val="single" w:sz="4" w:space="0" w:color="auto"/>
              <w:bottom w:val="single" w:sz="4" w:space="0" w:color="auto"/>
            </w:tcBorders>
          </w:tcPr>
          <w:p w14:paraId="34EE2F87" w14:textId="74551D84" w:rsidR="00363B4D" w:rsidRPr="00DB03D4" w:rsidRDefault="005262F5" w:rsidP="00DB03D4">
            <w:pPr>
              <w:pStyle w:val="NormalNoSpacing"/>
              <w:spacing w:before="40" w:after="40" w:line="240" w:lineRule="auto"/>
              <w:contextualSpacing w:val="0"/>
              <w:rPr>
                <w:rFonts w:cstheme="minorHAnsi"/>
                <w:b/>
                <w:bCs/>
              </w:rPr>
            </w:pPr>
            <w:r w:rsidRPr="00DB03D4">
              <w:rPr>
                <w:b/>
                <w:bCs/>
              </w:rPr>
              <w:t>Broker</w:t>
            </w:r>
          </w:p>
        </w:tc>
        <w:tc>
          <w:tcPr>
            <w:tcW w:w="8209" w:type="dxa"/>
            <w:tcBorders>
              <w:top w:val="single" w:sz="4" w:space="0" w:color="auto"/>
              <w:bottom w:val="single" w:sz="4" w:space="0" w:color="auto"/>
            </w:tcBorders>
          </w:tcPr>
          <w:p w14:paraId="30A21B98" w14:textId="0E60DB05" w:rsidR="00363B4D" w:rsidRPr="00363B4D" w:rsidRDefault="005262F5" w:rsidP="00DB03D4">
            <w:pPr>
              <w:spacing w:before="40" w:after="40" w:line="240" w:lineRule="auto"/>
            </w:pPr>
            <w:r>
              <w:t>An organisation or person used by a shareholder to manage the process of buying and selling of shares.</w:t>
            </w:r>
          </w:p>
        </w:tc>
      </w:tr>
      <w:tr w:rsidR="00363B4D" w14:paraId="1D07A3E6" w14:textId="77777777" w:rsidTr="00B06123">
        <w:tc>
          <w:tcPr>
            <w:tcW w:w="1985" w:type="dxa"/>
            <w:tcBorders>
              <w:top w:val="single" w:sz="4" w:space="0" w:color="auto"/>
              <w:bottom w:val="single" w:sz="4" w:space="0" w:color="auto"/>
            </w:tcBorders>
          </w:tcPr>
          <w:p w14:paraId="0F0A1405" w14:textId="3A082AE2" w:rsidR="00363B4D" w:rsidRPr="00DB03D4" w:rsidRDefault="005262F5" w:rsidP="00DB03D4">
            <w:pPr>
              <w:pStyle w:val="NormalNoSpacing"/>
              <w:spacing w:before="40" w:after="40" w:line="240" w:lineRule="auto"/>
              <w:contextualSpacing w:val="0"/>
              <w:rPr>
                <w:rFonts w:cstheme="minorHAnsi"/>
                <w:b/>
                <w:bCs/>
              </w:rPr>
            </w:pPr>
            <w:r w:rsidRPr="00DB03D4">
              <w:rPr>
                <w:b/>
                <w:bCs/>
              </w:rPr>
              <w:t>Brokerage</w:t>
            </w:r>
          </w:p>
        </w:tc>
        <w:tc>
          <w:tcPr>
            <w:tcW w:w="8209" w:type="dxa"/>
            <w:tcBorders>
              <w:top w:val="single" w:sz="4" w:space="0" w:color="auto"/>
              <w:bottom w:val="single" w:sz="4" w:space="0" w:color="auto"/>
            </w:tcBorders>
          </w:tcPr>
          <w:p w14:paraId="10AECD53" w14:textId="34BF16D3" w:rsidR="00363B4D" w:rsidRPr="00363B4D" w:rsidRDefault="005262F5" w:rsidP="00DB03D4">
            <w:pPr>
              <w:spacing w:before="40" w:after="40" w:line="240" w:lineRule="auto"/>
            </w:pPr>
            <w:r>
              <w:t>The fee charged by stockbrokers to investors to act on their behalf in the buying of shares.</w:t>
            </w:r>
          </w:p>
        </w:tc>
      </w:tr>
      <w:tr w:rsidR="00363B4D" w14:paraId="703C9A49" w14:textId="77777777" w:rsidTr="00B06123">
        <w:tc>
          <w:tcPr>
            <w:tcW w:w="1985" w:type="dxa"/>
            <w:tcBorders>
              <w:top w:val="single" w:sz="4" w:space="0" w:color="auto"/>
              <w:bottom w:val="single" w:sz="4" w:space="0" w:color="auto"/>
            </w:tcBorders>
          </w:tcPr>
          <w:p w14:paraId="16D08370" w14:textId="272E83A5" w:rsidR="00363B4D" w:rsidRPr="00DB03D4" w:rsidRDefault="005262F5" w:rsidP="00DB03D4">
            <w:pPr>
              <w:pStyle w:val="NormalNoSpacing"/>
              <w:spacing w:before="40" w:after="40" w:line="240" w:lineRule="auto"/>
              <w:contextualSpacing w:val="0"/>
              <w:rPr>
                <w:rFonts w:cstheme="minorHAnsi"/>
                <w:b/>
                <w:bCs/>
              </w:rPr>
            </w:pPr>
            <w:r w:rsidRPr="00DB03D4">
              <w:rPr>
                <w:b/>
                <w:bCs/>
              </w:rPr>
              <w:t>Budget</w:t>
            </w:r>
          </w:p>
        </w:tc>
        <w:tc>
          <w:tcPr>
            <w:tcW w:w="8209" w:type="dxa"/>
            <w:tcBorders>
              <w:top w:val="single" w:sz="4" w:space="0" w:color="auto"/>
              <w:bottom w:val="single" w:sz="4" w:space="0" w:color="auto"/>
            </w:tcBorders>
          </w:tcPr>
          <w:p w14:paraId="584F2B4A" w14:textId="0731B6A0" w:rsidR="00363B4D" w:rsidRPr="00363B4D" w:rsidRDefault="005262F5" w:rsidP="00DB03D4">
            <w:pPr>
              <w:spacing w:before="40" w:after="40" w:line="240" w:lineRule="auto"/>
            </w:pPr>
            <w:r>
              <w:t>Is a personal plan for managing money including possible income, spending and saving.</w:t>
            </w:r>
          </w:p>
        </w:tc>
      </w:tr>
      <w:tr w:rsidR="00363B4D" w14:paraId="2C5B0D59" w14:textId="77777777" w:rsidTr="00B06123">
        <w:tc>
          <w:tcPr>
            <w:tcW w:w="1985" w:type="dxa"/>
            <w:tcBorders>
              <w:top w:val="single" w:sz="4" w:space="0" w:color="auto"/>
              <w:bottom w:val="single" w:sz="4" w:space="0" w:color="auto"/>
            </w:tcBorders>
          </w:tcPr>
          <w:p w14:paraId="7ECDB568" w14:textId="5A3B2E4B" w:rsidR="00363B4D" w:rsidRPr="00DB03D4" w:rsidRDefault="005262F5" w:rsidP="00DB03D4">
            <w:pPr>
              <w:pStyle w:val="NormalNoSpacing"/>
              <w:spacing w:before="40" w:after="40" w:line="240" w:lineRule="auto"/>
              <w:contextualSpacing w:val="0"/>
              <w:rPr>
                <w:rFonts w:cstheme="minorHAnsi"/>
                <w:b/>
                <w:bCs/>
              </w:rPr>
            </w:pPr>
            <w:r w:rsidRPr="00DB03D4">
              <w:rPr>
                <w:b/>
                <w:bCs/>
              </w:rPr>
              <w:t xml:space="preserve">Bull or bear </w:t>
            </w:r>
            <w:r w:rsidR="00DB03D4">
              <w:rPr>
                <w:b/>
                <w:bCs/>
              </w:rPr>
              <w:br/>
            </w:r>
            <w:r w:rsidRPr="00DB03D4">
              <w:rPr>
                <w:b/>
                <w:bCs/>
              </w:rPr>
              <w:t>markets</w:t>
            </w:r>
          </w:p>
        </w:tc>
        <w:tc>
          <w:tcPr>
            <w:tcW w:w="8209" w:type="dxa"/>
            <w:tcBorders>
              <w:top w:val="single" w:sz="4" w:space="0" w:color="auto"/>
              <w:bottom w:val="single" w:sz="4" w:space="0" w:color="auto"/>
            </w:tcBorders>
          </w:tcPr>
          <w:p w14:paraId="34B55A6E" w14:textId="1937DE30" w:rsidR="00363B4D" w:rsidRPr="00363B4D" w:rsidRDefault="005262F5" w:rsidP="00DB03D4">
            <w:pPr>
              <w:spacing w:before="40" w:after="40" w:line="240" w:lineRule="auto"/>
            </w:pPr>
            <w:r>
              <w:t xml:space="preserve">A bull market is a rising market as a “bull” tosses market prices up. A bear market is a falling market as a “bear” claws market prices down. </w:t>
            </w:r>
          </w:p>
        </w:tc>
      </w:tr>
      <w:tr w:rsidR="00363B4D" w14:paraId="18BF13D0" w14:textId="77777777" w:rsidTr="00B06123">
        <w:tc>
          <w:tcPr>
            <w:tcW w:w="1985" w:type="dxa"/>
            <w:tcBorders>
              <w:top w:val="single" w:sz="4" w:space="0" w:color="auto"/>
              <w:bottom w:val="single" w:sz="4" w:space="0" w:color="auto"/>
            </w:tcBorders>
          </w:tcPr>
          <w:p w14:paraId="6E92341F" w14:textId="161F6386" w:rsidR="00363B4D" w:rsidRPr="00DB03D4" w:rsidRDefault="005262F5" w:rsidP="00DB03D4">
            <w:pPr>
              <w:pStyle w:val="NormalNoSpacing"/>
              <w:spacing w:before="40" w:after="40" w:line="240" w:lineRule="auto"/>
              <w:contextualSpacing w:val="0"/>
              <w:rPr>
                <w:rFonts w:cstheme="minorHAnsi"/>
                <w:b/>
                <w:bCs/>
              </w:rPr>
            </w:pPr>
            <w:r w:rsidRPr="00DB03D4">
              <w:rPr>
                <w:b/>
                <w:bCs/>
              </w:rPr>
              <w:t>Capital</w:t>
            </w:r>
          </w:p>
        </w:tc>
        <w:tc>
          <w:tcPr>
            <w:tcW w:w="8209" w:type="dxa"/>
            <w:tcBorders>
              <w:top w:val="single" w:sz="4" w:space="0" w:color="auto"/>
              <w:bottom w:val="single" w:sz="4" w:space="0" w:color="auto"/>
            </w:tcBorders>
          </w:tcPr>
          <w:p w14:paraId="79E67262" w14:textId="253037E5" w:rsidR="00363B4D" w:rsidRPr="00363B4D" w:rsidRDefault="005262F5" w:rsidP="00DB03D4">
            <w:pPr>
              <w:spacing w:before="40" w:after="40" w:line="240" w:lineRule="auto"/>
            </w:pPr>
            <w:r>
              <w:t>A term that can be used to describe an asset with value or benefit to the owners. Capital is often referred to as money or cash. It is also the initial investment in a new venture.</w:t>
            </w:r>
          </w:p>
        </w:tc>
      </w:tr>
      <w:tr w:rsidR="00363B4D" w14:paraId="5955952D" w14:textId="77777777" w:rsidTr="00B06123">
        <w:tc>
          <w:tcPr>
            <w:tcW w:w="1985" w:type="dxa"/>
            <w:tcBorders>
              <w:top w:val="single" w:sz="4" w:space="0" w:color="auto"/>
              <w:bottom w:val="single" w:sz="4" w:space="0" w:color="auto"/>
            </w:tcBorders>
          </w:tcPr>
          <w:p w14:paraId="77CBF624" w14:textId="4E8B8A08" w:rsidR="00363B4D" w:rsidRPr="00DB03D4" w:rsidRDefault="005262F5" w:rsidP="00DB03D4">
            <w:pPr>
              <w:pStyle w:val="NormalNoSpacing"/>
              <w:spacing w:before="40" w:after="40" w:line="240" w:lineRule="auto"/>
              <w:contextualSpacing w:val="0"/>
              <w:rPr>
                <w:rFonts w:cstheme="minorHAnsi"/>
                <w:b/>
                <w:bCs/>
              </w:rPr>
            </w:pPr>
            <w:r w:rsidRPr="00DB03D4">
              <w:rPr>
                <w:b/>
                <w:bCs/>
              </w:rPr>
              <w:t xml:space="preserve">Capital gains </w:t>
            </w:r>
            <w:r w:rsidR="00DB03D4">
              <w:rPr>
                <w:b/>
                <w:bCs/>
              </w:rPr>
              <w:br/>
            </w:r>
            <w:r w:rsidRPr="00DB03D4">
              <w:rPr>
                <w:b/>
                <w:bCs/>
              </w:rPr>
              <w:t>tax</w:t>
            </w:r>
          </w:p>
        </w:tc>
        <w:tc>
          <w:tcPr>
            <w:tcW w:w="8209" w:type="dxa"/>
            <w:tcBorders>
              <w:top w:val="single" w:sz="4" w:space="0" w:color="auto"/>
              <w:bottom w:val="single" w:sz="4" w:space="0" w:color="auto"/>
            </w:tcBorders>
          </w:tcPr>
          <w:p w14:paraId="66AEC201" w14:textId="32CF3097" w:rsidR="00363B4D" w:rsidRPr="00363B4D" w:rsidRDefault="005262F5" w:rsidP="00DB03D4">
            <w:pPr>
              <w:spacing w:before="40" w:after="40" w:line="240" w:lineRule="auto"/>
            </w:pPr>
            <w:r>
              <w:t>Is the tax paid on the increased value of an asset by an investor at the point in which they sell their asset. For example, if a person purchases $1000 worth of shares and sells them in a year for $1500, they may need to pay tax on the $500 increase in value in the asset.</w:t>
            </w:r>
          </w:p>
        </w:tc>
      </w:tr>
      <w:tr w:rsidR="00363B4D" w14:paraId="15EFBC69" w14:textId="77777777" w:rsidTr="00B06123">
        <w:tc>
          <w:tcPr>
            <w:tcW w:w="1985" w:type="dxa"/>
            <w:tcBorders>
              <w:top w:val="single" w:sz="4" w:space="0" w:color="auto"/>
              <w:bottom w:val="single" w:sz="4" w:space="0" w:color="auto"/>
            </w:tcBorders>
          </w:tcPr>
          <w:p w14:paraId="09411739" w14:textId="1DE19CBC" w:rsidR="00363B4D" w:rsidRPr="00DB03D4" w:rsidRDefault="005262F5" w:rsidP="00DB03D4">
            <w:pPr>
              <w:pStyle w:val="NormalNoSpacing"/>
              <w:spacing w:before="40" w:after="40" w:line="240" w:lineRule="auto"/>
              <w:contextualSpacing w:val="0"/>
              <w:rPr>
                <w:rFonts w:cstheme="minorHAnsi"/>
                <w:b/>
                <w:bCs/>
              </w:rPr>
            </w:pPr>
            <w:r w:rsidRPr="00DB03D4">
              <w:rPr>
                <w:b/>
                <w:bCs/>
              </w:rPr>
              <w:t>Capital growth</w:t>
            </w:r>
          </w:p>
        </w:tc>
        <w:tc>
          <w:tcPr>
            <w:tcW w:w="8209" w:type="dxa"/>
            <w:tcBorders>
              <w:top w:val="single" w:sz="4" w:space="0" w:color="auto"/>
              <w:bottom w:val="single" w:sz="4" w:space="0" w:color="auto"/>
            </w:tcBorders>
          </w:tcPr>
          <w:p w14:paraId="2124A58C" w14:textId="4DEAB3E7" w:rsidR="00363B4D" w:rsidRPr="00363B4D" w:rsidRDefault="006A2928" w:rsidP="00DB03D4">
            <w:pPr>
              <w:spacing w:before="40" w:after="40" w:line="240" w:lineRule="auto"/>
            </w:pPr>
            <w:r>
              <w:t>A</w:t>
            </w:r>
            <w:r w:rsidR="005262F5">
              <w:t xml:space="preserve">n increase in the value of funds invested over </w:t>
            </w:r>
            <w:proofErr w:type="gramStart"/>
            <w:r w:rsidR="005262F5">
              <w:t>a period of time</w:t>
            </w:r>
            <w:proofErr w:type="gramEnd"/>
            <w:r w:rsidR="005262F5">
              <w:t>.</w:t>
            </w:r>
          </w:p>
        </w:tc>
      </w:tr>
      <w:tr w:rsidR="005262F5" w14:paraId="3D8429CD" w14:textId="77777777" w:rsidTr="00B06123">
        <w:tc>
          <w:tcPr>
            <w:tcW w:w="1985" w:type="dxa"/>
            <w:tcBorders>
              <w:top w:val="single" w:sz="4" w:space="0" w:color="auto"/>
              <w:bottom w:val="single" w:sz="4" w:space="0" w:color="auto"/>
            </w:tcBorders>
          </w:tcPr>
          <w:p w14:paraId="05CBC957" w14:textId="33F69C0E" w:rsidR="005262F5" w:rsidRPr="00DB03D4" w:rsidRDefault="005262F5" w:rsidP="00DB03D4">
            <w:pPr>
              <w:pStyle w:val="NormalNoSpacing"/>
              <w:spacing w:before="40" w:after="40" w:line="240" w:lineRule="auto"/>
              <w:contextualSpacing w:val="0"/>
              <w:rPr>
                <w:b/>
                <w:bCs/>
              </w:rPr>
            </w:pPr>
            <w:r w:rsidRPr="00DB03D4">
              <w:rPr>
                <w:b/>
                <w:bCs/>
              </w:rPr>
              <w:t>Capped executive compensation</w:t>
            </w:r>
          </w:p>
        </w:tc>
        <w:tc>
          <w:tcPr>
            <w:tcW w:w="8209" w:type="dxa"/>
            <w:tcBorders>
              <w:top w:val="single" w:sz="4" w:space="0" w:color="auto"/>
              <w:bottom w:val="single" w:sz="4" w:space="0" w:color="auto"/>
            </w:tcBorders>
          </w:tcPr>
          <w:p w14:paraId="75F7C66D" w14:textId="05D63D4B" w:rsidR="005262F5" w:rsidRPr="00363B4D" w:rsidRDefault="006A2928" w:rsidP="00DB03D4">
            <w:pPr>
              <w:spacing w:before="40" w:after="40" w:line="240" w:lineRule="auto"/>
            </w:pPr>
            <w:r>
              <w:t>L</w:t>
            </w:r>
            <w:r w:rsidR="005262F5">
              <w:t xml:space="preserve">imiting the </w:t>
            </w:r>
            <w:proofErr w:type="gramStart"/>
            <w:r w:rsidR="005262F5">
              <w:t>amount</w:t>
            </w:r>
            <w:proofErr w:type="gramEnd"/>
            <w:r w:rsidR="005262F5">
              <w:t xml:space="preserve"> of bonuses and salaries paid to executives.</w:t>
            </w:r>
          </w:p>
        </w:tc>
      </w:tr>
      <w:tr w:rsidR="005262F5" w14:paraId="1C96A65F" w14:textId="77777777" w:rsidTr="00B06123">
        <w:tc>
          <w:tcPr>
            <w:tcW w:w="1985" w:type="dxa"/>
            <w:tcBorders>
              <w:top w:val="single" w:sz="4" w:space="0" w:color="auto"/>
              <w:bottom w:val="single" w:sz="4" w:space="0" w:color="auto"/>
            </w:tcBorders>
          </w:tcPr>
          <w:p w14:paraId="7F350B86" w14:textId="5A79404F" w:rsidR="005262F5" w:rsidRPr="00DB03D4" w:rsidRDefault="005262F5" w:rsidP="00DB03D4">
            <w:pPr>
              <w:pStyle w:val="NormalNoSpacing"/>
              <w:spacing w:before="40" w:after="40" w:line="240" w:lineRule="auto"/>
              <w:contextualSpacing w:val="0"/>
              <w:rPr>
                <w:b/>
                <w:bCs/>
              </w:rPr>
            </w:pPr>
            <w:r w:rsidRPr="00DB03D4">
              <w:rPr>
                <w:b/>
                <w:bCs/>
              </w:rPr>
              <w:t>Cash flow</w:t>
            </w:r>
          </w:p>
        </w:tc>
        <w:tc>
          <w:tcPr>
            <w:tcW w:w="8209" w:type="dxa"/>
            <w:tcBorders>
              <w:top w:val="single" w:sz="4" w:space="0" w:color="auto"/>
              <w:bottom w:val="single" w:sz="4" w:space="0" w:color="auto"/>
            </w:tcBorders>
          </w:tcPr>
          <w:p w14:paraId="31080AE4" w14:textId="4312E761" w:rsidR="005262F5" w:rsidRDefault="006A2928" w:rsidP="00DB03D4">
            <w:pPr>
              <w:spacing w:before="40" w:after="40" w:line="240" w:lineRule="auto"/>
            </w:pPr>
            <w:r>
              <w:t>T</w:t>
            </w:r>
            <w:r w:rsidR="005262F5">
              <w:t>he money coming into and leaving a business.</w:t>
            </w:r>
          </w:p>
        </w:tc>
      </w:tr>
      <w:tr w:rsidR="005262F5" w14:paraId="74C2D6DA" w14:textId="77777777" w:rsidTr="00B06123">
        <w:tc>
          <w:tcPr>
            <w:tcW w:w="1985" w:type="dxa"/>
            <w:tcBorders>
              <w:top w:val="single" w:sz="4" w:space="0" w:color="auto"/>
              <w:bottom w:val="single" w:sz="4" w:space="0" w:color="auto"/>
            </w:tcBorders>
          </w:tcPr>
          <w:p w14:paraId="4DB596FA" w14:textId="66C8DB19" w:rsidR="005262F5" w:rsidRPr="00DB03D4" w:rsidRDefault="005262F5" w:rsidP="00DB03D4">
            <w:pPr>
              <w:pStyle w:val="NormalNoSpacing"/>
              <w:spacing w:before="40" w:after="40" w:line="240" w:lineRule="auto"/>
              <w:contextualSpacing w:val="0"/>
              <w:rPr>
                <w:b/>
                <w:bCs/>
              </w:rPr>
            </w:pPr>
            <w:r w:rsidRPr="00DB03D4">
              <w:rPr>
                <w:b/>
                <w:bCs/>
              </w:rPr>
              <w:t>Chief Executive Officer (CEO) -</w:t>
            </w:r>
          </w:p>
        </w:tc>
        <w:tc>
          <w:tcPr>
            <w:tcW w:w="8209" w:type="dxa"/>
            <w:tcBorders>
              <w:top w:val="single" w:sz="4" w:space="0" w:color="auto"/>
              <w:bottom w:val="single" w:sz="4" w:space="0" w:color="auto"/>
            </w:tcBorders>
          </w:tcPr>
          <w:p w14:paraId="4A6DE3A4" w14:textId="124C5D2F" w:rsidR="005262F5" w:rsidRDefault="005262F5" w:rsidP="00DB03D4">
            <w:pPr>
              <w:spacing w:before="40" w:after="40" w:line="240" w:lineRule="auto"/>
            </w:pPr>
            <w:r>
              <w:t>The highest position in an organisation and is responsible for ensuring the fulfilment of the vision, mission, and values of an organisation through strategic planning, leadership, and management.</w:t>
            </w:r>
          </w:p>
        </w:tc>
      </w:tr>
      <w:tr w:rsidR="005262F5" w14:paraId="3C0B2FC8" w14:textId="77777777" w:rsidTr="00B06123">
        <w:tc>
          <w:tcPr>
            <w:tcW w:w="1985" w:type="dxa"/>
            <w:tcBorders>
              <w:top w:val="single" w:sz="4" w:space="0" w:color="auto"/>
              <w:bottom w:val="single" w:sz="4" w:space="0" w:color="auto"/>
            </w:tcBorders>
          </w:tcPr>
          <w:p w14:paraId="031FF07E" w14:textId="544AB7AC" w:rsidR="005262F5" w:rsidRPr="00DB03D4" w:rsidRDefault="005262F5" w:rsidP="00DB03D4">
            <w:pPr>
              <w:pStyle w:val="NormalNoSpacing"/>
              <w:spacing w:before="40" w:after="40" w:line="240" w:lineRule="auto"/>
              <w:contextualSpacing w:val="0"/>
              <w:rPr>
                <w:b/>
                <w:bCs/>
              </w:rPr>
            </w:pPr>
            <w:r w:rsidRPr="00DB03D4">
              <w:rPr>
                <w:b/>
                <w:bCs/>
              </w:rPr>
              <w:t>Clearing house electronic sub-register system (CHESS)</w:t>
            </w:r>
          </w:p>
        </w:tc>
        <w:tc>
          <w:tcPr>
            <w:tcW w:w="8209" w:type="dxa"/>
            <w:tcBorders>
              <w:top w:val="single" w:sz="4" w:space="0" w:color="auto"/>
              <w:bottom w:val="single" w:sz="4" w:space="0" w:color="auto"/>
            </w:tcBorders>
          </w:tcPr>
          <w:p w14:paraId="7B59B895" w14:textId="194C44C7" w:rsidR="005262F5" w:rsidRDefault="005262F5" w:rsidP="00DB03D4">
            <w:pPr>
              <w:spacing w:before="40" w:after="40" w:line="240" w:lineRule="auto"/>
            </w:pPr>
            <w:r>
              <w:t>A computer system used by the ASX to manage share transaction settlement and record shareholdings. Investors are given a Holding Identification Number (HIN) to easily identify their shares and to view all their shareholdings in one place.</w:t>
            </w:r>
          </w:p>
        </w:tc>
      </w:tr>
      <w:tr w:rsidR="00B06123" w14:paraId="21B91754" w14:textId="77777777" w:rsidTr="00B06123">
        <w:tc>
          <w:tcPr>
            <w:tcW w:w="1985" w:type="dxa"/>
            <w:tcBorders>
              <w:top w:val="single" w:sz="4" w:space="0" w:color="auto"/>
              <w:bottom w:val="single" w:sz="4" w:space="0" w:color="auto"/>
            </w:tcBorders>
          </w:tcPr>
          <w:p w14:paraId="4B456653" w14:textId="2D7AB7CB" w:rsidR="00B06123" w:rsidRPr="00DB03D4" w:rsidRDefault="00B06123" w:rsidP="00DB03D4">
            <w:pPr>
              <w:pStyle w:val="NormalNoSpacing"/>
              <w:spacing w:before="40" w:after="40" w:line="240" w:lineRule="auto"/>
              <w:contextualSpacing w:val="0"/>
              <w:rPr>
                <w:b/>
                <w:bCs/>
              </w:rPr>
            </w:pPr>
            <w:r w:rsidRPr="00DB03D4">
              <w:rPr>
                <w:b/>
                <w:bCs/>
              </w:rPr>
              <w:t>Commodity</w:t>
            </w:r>
          </w:p>
        </w:tc>
        <w:tc>
          <w:tcPr>
            <w:tcW w:w="8209" w:type="dxa"/>
            <w:tcBorders>
              <w:top w:val="single" w:sz="4" w:space="0" w:color="auto"/>
              <w:bottom w:val="single" w:sz="4" w:space="0" w:color="auto"/>
            </w:tcBorders>
          </w:tcPr>
          <w:p w14:paraId="407348B5" w14:textId="7D591873" w:rsidR="00B06123" w:rsidRDefault="006A2928" w:rsidP="00DB03D4">
            <w:pPr>
              <w:spacing w:before="40" w:after="40" w:line="240" w:lineRule="auto"/>
            </w:pPr>
            <w:r>
              <w:t>A</w:t>
            </w:r>
            <w:r w:rsidR="00B06123">
              <w:t xml:space="preserve"> basic good that is produced by a country that is raw material used to manufacture finished goods. This could include basic farming products or mined materials.</w:t>
            </w:r>
          </w:p>
        </w:tc>
      </w:tr>
      <w:tr w:rsidR="00B06123" w14:paraId="75B6B2D7" w14:textId="77777777" w:rsidTr="00B06123">
        <w:tc>
          <w:tcPr>
            <w:tcW w:w="1985" w:type="dxa"/>
            <w:tcBorders>
              <w:top w:val="single" w:sz="4" w:space="0" w:color="auto"/>
              <w:bottom w:val="single" w:sz="4" w:space="0" w:color="auto"/>
            </w:tcBorders>
          </w:tcPr>
          <w:p w14:paraId="252253BB" w14:textId="3731E928" w:rsidR="00B06123" w:rsidRPr="00DB03D4" w:rsidRDefault="00B06123" w:rsidP="00DB03D4">
            <w:pPr>
              <w:pStyle w:val="NormalNoSpacing"/>
              <w:spacing w:before="40" w:after="40" w:line="240" w:lineRule="auto"/>
              <w:contextualSpacing w:val="0"/>
              <w:rPr>
                <w:b/>
                <w:bCs/>
              </w:rPr>
            </w:pPr>
            <w:r w:rsidRPr="00DB03D4">
              <w:rPr>
                <w:b/>
                <w:bCs/>
              </w:rPr>
              <w:t xml:space="preserve">Company tax </w:t>
            </w:r>
          </w:p>
        </w:tc>
        <w:tc>
          <w:tcPr>
            <w:tcW w:w="8209" w:type="dxa"/>
            <w:tcBorders>
              <w:top w:val="single" w:sz="4" w:space="0" w:color="auto"/>
              <w:bottom w:val="single" w:sz="4" w:space="0" w:color="auto"/>
            </w:tcBorders>
          </w:tcPr>
          <w:p w14:paraId="30F30294" w14:textId="01D235E1" w:rsidR="00B06123" w:rsidRDefault="00B06123" w:rsidP="00DB03D4">
            <w:pPr>
              <w:spacing w:before="40" w:after="40" w:line="240" w:lineRule="auto"/>
            </w:pPr>
            <w:r>
              <w:t>Taxes paid by companies on profits made, directly to the Federal government. Currently companies in Australia are taxed between 25% to 30% on profits, depending on the size of the company.</w:t>
            </w:r>
          </w:p>
        </w:tc>
      </w:tr>
      <w:tr w:rsidR="00B06123" w14:paraId="4CA77E86" w14:textId="77777777" w:rsidTr="00B06123">
        <w:tc>
          <w:tcPr>
            <w:tcW w:w="1985" w:type="dxa"/>
            <w:tcBorders>
              <w:top w:val="single" w:sz="4" w:space="0" w:color="auto"/>
              <w:bottom w:val="single" w:sz="4" w:space="0" w:color="auto"/>
            </w:tcBorders>
          </w:tcPr>
          <w:p w14:paraId="6237F8C8" w14:textId="0D1A2EA3" w:rsidR="00B06123" w:rsidRPr="00DB03D4" w:rsidRDefault="00B06123" w:rsidP="00DB03D4">
            <w:pPr>
              <w:pStyle w:val="NormalNoSpacing"/>
              <w:spacing w:before="40" w:after="40" w:line="240" w:lineRule="auto"/>
              <w:contextualSpacing w:val="0"/>
              <w:rPr>
                <w:b/>
                <w:bCs/>
              </w:rPr>
            </w:pPr>
            <w:r w:rsidRPr="00DB03D4">
              <w:rPr>
                <w:b/>
                <w:bCs/>
              </w:rPr>
              <w:t>Competitive advantage</w:t>
            </w:r>
          </w:p>
        </w:tc>
        <w:tc>
          <w:tcPr>
            <w:tcW w:w="8209" w:type="dxa"/>
            <w:tcBorders>
              <w:top w:val="single" w:sz="4" w:space="0" w:color="auto"/>
              <w:bottom w:val="single" w:sz="4" w:space="0" w:color="auto"/>
            </w:tcBorders>
          </w:tcPr>
          <w:p w14:paraId="184FE8ED" w14:textId="0B5C78C7" w:rsidR="00B06123" w:rsidRDefault="006A2928" w:rsidP="00DB03D4">
            <w:pPr>
              <w:spacing w:before="40" w:after="40" w:line="240" w:lineRule="auto"/>
            </w:pPr>
            <w:r>
              <w:t>H</w:t>
            </w:r>
            <w:r w:rsidR="00B06123">
              <w:t>aving a distinct advantage over other businesses based on measures such as market share, profitability, sales.</w:t>
            </w:r>
          </w:p>
        </w:tc>
      </w:tr>
      <w:tr w:rsidR="00B06123" w14:paraId="19A1FCD8" w14:textId="77777777" w:rsidTr="00B06123">
        <w:tc>
          <w:tcPr>
            <w:tcW w:w="1985" w:type="dxa"/>
            <w:tcBorders>
              <w:top w:val="single" w:sz="4" w:space="0" w:color="auto"/>
              <w:bottom w:val="single" w:sz="4" w:space="0" w:color="auto"/>
            </w:tcBorders>
          </w:tcPr>
          <w:p w14:paraId="57751CD3" w14:textId="7F9EF3B8" w:rsidR="00B06123" w:rsidRPr="00DB03D4" w:rsidRDefault="00B06123" w:rsidP="00DB03D4">
            <w:pPr>
              <w:pStyle w:val="NormalNoSpacing"/>
              <w:spacing w:before="40" w:after="40" w:line="240" w:lineRule="auto"/>
              <w:contextualSpacing w:val="0"/>
              <w:rPr>
                <w:b/>
                <w:bCs/>
              </w:rPr>
            </w:pPr>
            <w:r w:rsidRPr="00DB03D4">
              <w:rPr>
                <w:b/>
                <w:bCs/>
              </w:rPr>
              <w:t>Compounding</w:t>
            </w:r>
          </w:p>
        </w:tc>
        <w:tc>
          <w:tcPr>
            <w:tcW w:w="8209" w:type="dxa"/>
            <w:tcBorders>
              <w:top w:val="single" w:sz="4" w:space="0" w:color="auto"/>
              <w:bottom w:val="single" w:sz="4" w:space="0" w:color="auto"/>
            </w:tcBorders>
          </w:tcPr>
          <w:p w14:paraId="42DFAAA3" w14:textId="4B320D02" w:rsidR="00B06123" w:rsidRDefault="006A2928" w:rsidP="00DB03D4">
            <w:pPr>
              <w:spacing w:before="40" w:after="40" w:line="240" w:lineRule="auto"/>
            </w:pPr>
            <w:r>
              <w:t>T</w:t>
            </w:r>
            <w:r w:rsidR="00B06123">
              <w:t xml:space="preserve">he process whereby the amount of money that is made on an investment is added to the initial </w:t>
            </w:r>
            <w:proofErr w:type="gramStart"/>
            <w:r w:rsidR="00B06123">
              <w:t>investment, and</w:t>
            </w:r>
            <w:proofErr w:type="gramEnd"/>
            <w:r w:rsidR="00B06123">
              <w:t xml:space="preserve"> then reinvested again to potentially grow or make more money.</w:t>
            </w:r>
          </w:p>
        </w:tc>
      </w:tr>
      <w:tr w:rsidR="00B06123" w14:paraId="39AB3CA1" w14:textId="77777777" w:rsidTr="00B06123">
        <w:tc>
          <w:tcPr>
            <w:tcW w:w="1985" w:type="dxa"/>
            <w:tcBorders>
              <w:top w:val="single" w:sz="4" w:space="0" w:color="auto"/>
              <w:bottom w:val="single" w:sz="4" w:space="0" w:color="auto"/>
            </w:tcBorders>
          </w:tcPr>
          <w:p w14:paraId="5CFC6977" w14:textId="429632D2" w:rsidR="00B06123" w:rsidRPr="00DB03D4" w:rsidRDefault="00B06123" w:rsidP="00DB03D4">
            <w:pPr>
              <w:pStyle w:val="NormalNoSpacing"/>
              <w:spacing w:before="40" w:after="40" w:line="240" w:lineRule="auto"/>
              <w:contextualSpacing w:val="0"/>
              <w:rPr>
                <w:b/>
                <w:bCs/>
              </w:rPr>
            </w:pPr>
            <w:r w:rsidRPr="00DB03D4">
              <w:rPr>
                <w:b/>
                <w:bCs/>
              </w:rPr>
              <w:t>Consumer confidence</w:t>
            </w:r>
          </w:p>
        </w:tc>
        <w:tc>
          <w:tcPr>
            <w:tcW w:w="8209" w:type="dxa"/>
            <w:tcBorders>
              <w:top w:val="single" w:sz="4" w:space="0" w:color="auto"/>
              <w:bottom w:val="single" w:sz="4" w:space="0" w:color="auto"/>
            </w:tcBorders>
          </w:tcPr>
          <w:p w14:paraId="5A66ED52" w14:textId="1327DE2D" w:rsidR="00B06123" w:rsidRDefault="006A2928" w:rsidP="00DB03D4">
            <w:pPr>
              <w:spacing w:before="40" w:after="40" w:line="240" w:lineRule="auto"/>
            </w:pPr>
            <w:r>
              <w:t>T</w:t>
            </w:r>
            <w:r w:rsidR="00B06123">
              <w:t xml:space="preserve">he degree of optimism that consumers have regarding the economy when managing their financial affairs. </w:t>
            </w:r>
          </w:p>
        </w:tc>
      </w:tr>
      <w:tr w:rsidR="00B06123" w14:paraId="433C6676" w14:textId="77777777" w:rsidTr="00B06123">
        <w:tc>
          <w:tcPr>
            <w:tcW w:w="1985" w:type="dxa"/>
            <w:tcBorders>
              <w:top w:val="single" w:sz="4" w:space="0" w:color="auto"/>
              <w:bottom w:val="single" w:sz="4" w:space="0" w:color="auto"/>
            </w:tcBorders>
          </w:tcPr>
          <w:p w14:paraId="7013A8CB" w14:textId="0A49DC0D" w:rsidR="00B06123" w:rsidRPr="00DB03D4" w:rsidRDefault="00B06123" w:rsidP="00DB03D4">
            <w:pPr>
              <w:pStyle w:val="NormalNoSpacing"/>
              <w:spacing w:before="40" w:after="40" w:line="240" w:lineRule="auto"/>
              <w:contextualSpacing w:val="0"/>
              <w:rPr>
                <w:b/>
                <w:bCs/>
              </w:rPr>
            </w:pPr>
            <w:r w:rsidRPr="00DB03D4">
              <w:rPr>
                <w:b/>
                <w:bCs/>
              </w:rPr>
              <w:t xml:space="preserve">Corporate </w:t>
            </w:r>
            <w:r w:rsidR="00DB03D4">
              <w:rPr>
                <w:b/>
                <w:bCs/>
              </w:rPr>
              <w:br/>
            </w:r>
            <w:r w:rsidRPr="00DB03D4">
              <w:rPr>
                <w:b/>
                <w:bCs/>
              </w:rPr>
              <w:t>takeovers</w:t>
            </w:r>
          </w:p>
        </w:tc>
        <w:tc>
          <w:tcPr>
            <w:tcW w:w="8209" w:type="dxa"/>
            <w:tcBorders>
              <w:top w:val="single" w:sz="4" w:space="0" w:color="auto"/>
              <w:bottom w:val="single" w:sz="4" w:space="0" w:color="auto"/>
            </w:tcBorders>
          </w:tcPr>
          <w:p w14:paraId="3D3F5F6B" w14:textId="7280056E" w:rsidR="00B06123" w:rsidRDefault="006A2928" w:rsidP="00DB03D4">
            <w:pPr>
              <w:spacing w:before="40" w:after="40" w:line="240" w:lineRule="auto"/>
            </w:pPr>
            <w:r>
              <w:t>W</w:t>
            </w:r>
            <w:r w:rsidR="00B06123">
              <w:t>hen one company tries to take control over another company by making an offer to buy a large amount of its shares.</w:t>
            </w:r>
          </w:p>
        </w:tc>
      </w:tr>
      <w:tr w:rsidR="00B06123" w14:paraId="114FEA30" w14:textId="77777777" w:rsidTr="00B06123">
        <w:tc>
          <w:tcPr>
            <w:tcW w:w="1985" w:type="dxa"/>
            <w:tcBorders>
              <w:top w:val="single" w:sz="4" w:space="0" w:color="auto"/>
              <w:bottom w:val="single" w:sz="4" w:space="0" w:color="auto"/>
            </w:tcBorders>
          </w:tcPr>
          <w:p w14:paraId="7FCACFD1" w14:textId="10CA670B" w:rsidR="00B06123" w:rsidRPr="00DB03D4" w:rsidRDefault="00B06123" w:rsidP="00DB03D4">
            <w:pPr>
              <w:pStyle w:val="NormalNoSpacing"/>
              <w:spacing w:before="40" w:after="40" w:line="240" w:lineRule="auto"/>
              <w:contextualSpacing w:val="0"/>
              <w:rPr>
                <w:b/>
                <w:bCs/>
              </w:rPr>
            </w:pPr>
            <w:r w:rsidRPr="00DB03D4">
              <w:rPr>
                <w:b/>
                <w:bCs/>
              </w:rPr>
              <w:t xml:space="preserve">Corporations </w:t>
            </w:r>
            <w:r w:rsidR="00DB03D4">
              <w:rPr>
                <w:b/>
                <w:bCs/>
              </w:rPr>
              <w:br/>
            </w:r>
            <w:r w:rsidRPr="00DB03D4">
              <w:rPr>
                <w:b/>
                <w:bCs/>
              </w:rPr>
              <w:t>Act 2001 (Cth)</w:t>
            </w:r>
          </w:p>
        </w:tc>
        <w:tc>
          <w:tcPr>
            <w:tcW w:w="8209" w:type="dxa"/>
            <w:tcBorders>
              <w:top w:val="single" w:sz="4" w:space="0" w:color="auto"/>
              <w:bottom w:val="single" w:sz="4" w:space="0" w:color="auto"/>
            </w:tcBorders>
          </w:tcPr>
          <w:p w14:paraId="22938B33" w14:textId="779D3613" w:rsidR="00B06123" w:rsidRDefault="006A2928" w:rsidP="00DB03D4">
            <w:pPr>
              <w:spacing w:before="40" w:after="40" w:line="240" w:lineRule="auto"/>
            </w:pPr>
            <w:r>
              <w:t>A</w:t>
            </w:r>
            <w:r w:rsidR="00B06123">
              <w:t xml:space="preserve"> Commonwealth government law that includes rules about how companies should interact with stakeholders and within the law.</w:t>
            </w:r>
          </w:p>
        </w:tc>
      </w:tr>
      <w:tr w:rsidR="00B06123" w14:paraId="4FB6C12F" w14:textId="77777777" w:rsidTr="00B06123">
        <w:tc>
          <w:tcPr>
            <w:tcW w:w="1985" w:type="dxa"/>
            <w:tcBorders>
              <w:top w:val="single" w:sz="4" w:space="0" w:color="auto"/>
              <w:bottom w:val="single" w:sz="4" w:space="0" w:color="auto"/>
            </w:tcBorders>
          </w:tcPr>
          <w:p w14:paraId="111A238C" w14:textId="3FDFDDB9" w:rsidR="00B06123" w:rsidRPr="00DB03D4" w:rsidRDefault="00B06123" w:rsidP="00DB03D4">
            <w:pPr>
              <w:pStyle w:val="NormalNoSpacing"/>
              <w:spacing w:before="40" w:after="40" w:line="240" w:lineRule="auto"/>
              <w:contextualSpacing w:val="0"/>
              <w:rPr>
                <w:b/>
                <w:bCs/>
              </w:rPr>
            </w:pPr>
            <w:r w:rsidRPr="00DB03D4">
              <w:rPr>
                <w:b/>
                <w:bCs/>
              </w:rPr>
              <w:t xml:space="preserve">Corporate </w:t>
            </w:r>
            <w:r w:rsidR="00DB03D4">
              <w:rPr>
                <w:b/>
                <w:bCs/>
              </w:rPr>
              <w:br/>
            </w:r>
            <w:r w:rsidRPr="00DB03D4">
              <w:rPr>
                <w:b/>
                <w:bCs/>
              </w:rPr>
              <w:t>action</w:t>
            </w:r>
          </w:p>
        </w:tc>
        <w:tc>
          <w:tcPr>
            <w:tcW w:w="8209" w:type="dxa"/>
            <w:tcBorders>
              <w:top w:val="single" w:sz="4" w:space="0" w:color="auto"/>
              <w:bottom w:val="single" w:sz="4" w:space="0" w:color="auto"/>
            </w:tcBorders>
          </w:tcPr>
          <w:p w14:paraId="32D27A9E" w14:textId="0E3F452E" w:rsidR="00B06123" w:rsidRDefault="006A2928" w:rsidP="00DB03D4">
            <w:pPr>
              <w:spacing w:before="40" w:after="40" w:line="240" w:lineRule="auto"/>
            </w:pPr>
            <w:r>
              <w:t>A</w:t>
            </w:r>
            <w:r w:rsidR="00B06123">
              <w:t>n action taken by a company that impacts its stakeholders and may include a corporate takeover, additional dividend payments, or any other important action that changes the structure of the company, requiring the board of directors to approve it before it being implemented.</w:t>
            </w:r>
          </w:p>
        </w:tc>
      </w:tr>
      <w:tr w:rsidR="00B06123" w14:paraId="154D8842" w14:textId="77777777" w:rsidTr="00B06123">
        <w:tc>
          <w:tcPr>
            <w:tcW w:w="1985" w:type="dxa"/>
            <w:tcBorders>
              <w:top w:val="single" w:sz="4" w:space="0" w:color="auto"/>
              <w:bottom w:val="single" w:sz="4" w:space="0" w:color="auto"/>
            </w:tcBorders>
          </w:tcPr>
          <w:p w14:paraId="22542094" w14:textId="50BF6025" w:rsidR="00B06123" w:rsidRPr="00DB03D4" w:rsidRDefault="00B06123" w:rsidP="00DB03D4">
            <w:pPr>
              <w:pStyle w:val="NormalNoSpacing"/>
              <w:spacing w:before="40" w:after="40" w:line="240" w:lineRule="auto"/>
              <w:contextualSpacing w:val="0"/>
              <w:rPr>
                <w:b/>
                <w:bCs/>
              </w:rPr>
            </w:pPr>
            <w:r w:rsidRPr="00DB03D4">
              <w:rPr>
                <w:b/>
                <w:bCs/>
              </w:rPr>
              <w:t>Credit union</w:t>
            </w:r>
          </w:p>
        </w:tc>
        <w:tc>
          <w:tcPr>
            <w:tcW w:w="8209" w:type="dxa"/>
            <w:tcBorders>
              <w:top w:val="single" w:sz="4" w:space="0" w:color="auto"/>
              <w:bottom w:val="single" w:sz="4" w:space="0" w:color="auto"/>
            </w:tcBorders>
          </w:tcPr>
          <w:p w14:paraId="10728B0F" w14:textId="3910173E" w:rsidR="00B06123" w:rsidRDefault="006A2928" w:rsidP="00DB03D4">
            <w:pPr>
              <w:spacing w:before="40" w:after="40" w:line="240" w:lineRule="auto"/>
            </w:pPr>
            <w:r>
              <w:t>A</w:t>
            </w:r>
            <w:r w:rsidR="00B06123">
              <w:t xml:space="preserve"> financial organisation, much like a bank but instead of being owned by shareholders, it is owned by its members who are usually also its customers.</w:t>
            </w:r>
          </w:p>
        </w:tc>
      </w:tr>
      <w:tr w:rsidR="00B06123" w14:paraId="6B1E3679" w14:textId="77777777" w:rsidTr="00B06123">
        <w:tc>
          <w:tcPr>
            <w:tcW w:w="1985" w:type="dxa"/>
            <w:tcBorders>
              <w:top w:val="single" w:sz="4" w:space="0" w:color="auto"/>
              <w:bottom w:val="single" w:sz="4" w:space="0" w:color="auto"/>
            </w:tcBorders>
          </w:tcPr>
          <w:p w14:paraId="414FDA8E" w14:textId="2966F174" w:rsidR="00B06123" w:rsidRPr="00DB03D4" w:rsidRDefault="00B06123" w:rsidP="00DB03D4">
            <w:pPr>
              <w:pStyle w:val="NormalNoSpacing"/>
              <w:spacing w:before="40" w:after="40" w:line="240" w:lineRule="auto"/>
              <w:contextualSpacing w:val="0"/>
              <w:rPr>
                <w:b/>
                <w:bCs/>
              </w:rPr>
            </w:pPr>
            <w:r w:rsidRPr="00DB03D4">
              <w:rPr>
                <w:b/>
                <w:bCs/>
              </w:rPr>
              <w:t>Destabilising</w:t>
            </w:r>
          </w:p>
        </w:tc>
        <w:tc>
          <w:tcPr>
            <w:tcW w:w="8209" w:type="dxa"/>
            <w:tcBorders>
              <w:top w:val="single" w:sz="4" w:space="0" w:color="auto"/>
              <w:bottom w:val="single" w:sz="4" w:space="0" w:color="auto"/>
            </w:tcBorders>
          </w:tcPr>
          <w:p w14:paraId="2F806137" w14:textId="108E61D1" w:rsidR="00B06123" w:rsidRDefault="006A2928" w:rsidP="00DB03D4">
            <w:pPr>
              <w:spacing w:before="40" w:after="40" w:line="240" w:lineRule="auto"/>
            </w:pPr>
            <w:r>
              <w:t>T</w:t>
            </w:r>
            <w:r w:rsidR="00B06123">
              <w:t>o upset the stability of an economy causing unrest.</w:t>
            </w:r>
          </w:p>
        </w:tc>
      </w:tr>
      <w:tr w:rsidR="00B06123" w14:paraId="59F90ED3" w14:textId="77777777" w:rsidTr="00B06123">
        <w:tc>
          <w:tcPr>
            <w:tcW w:w="1985" w:type="dxa"/>
            <w:tcBorders>
              <w:top w:val="single" w:sz="4" w:space="0" w:color="auto"/>
              <w:bottom w:val="single" w:sz="4" w:space="0" w:color="auto"/>
            </w:tcBorders>
          </w:tcPr>
          <w:p w14:paraId="5B8FEC7C" w14:textId="3B453997" w:rsidR="00B06123" w:rsidRPr="00DB03D4" w:rsidRDefault="00B06123" w:rsidP="00DB03D4">
            <w:pPr>
              <w:pStyle w:val="NormalNoSpacing"/>
              <w:spacing w:before="40" w:after="40" w:line="240" w:lineRule="auto"/>
              <w:contextualSpacing w:val="0"/>
              <w:rPr>
                <w:b/>
                <w:bCs/>
              </w:rPr>
            </w:pPr>
            <w:r w:rsidRPr="00DB03D4">
              <w:rPr>
                <w:b/>
                <w:bCs/>
              </w:rPr>
              <w:lastRenderedPageBreak/>
              <w:t>Diversification</w:t>
            </w:r>
          </w:p>
        </w:tc>
        <w:tc>
          <w:tcPr>
            <w:tcW w:w="8209" w:type="dxa"/>
            <w:tcBorders>
              <w:top w:val="single" w:sz="4" w:space="0" w:color="auto"/>
              <w:bottom w:val="single" w:sz="4" w:space="0" w:color="auto"/>
            </w:tcBorders>
          </w:tcPr>
          <w:p w14:paraId="3B703048" w14:textId="428496B0" w:rsidR="00B06123" w:rsidRDefault="006A2928" w:rsidP="00DB03D4">
            <w:pPr>
              <w:spacing w:before="40" w:after="40" w:line="240" w:lineRule="auto"/>
            </w:pPr>
            <w:r>
              <w:t>A</w:t>
            </w:r>
            <w:r w:rsidR="00B06123">
              <w:t xml:space="preserve"> strategy that mixes a wide variety of investment types and sectors within a portfolio for the purpose of minimising risk.</w:t>
            </w:r>
          </w:p>
        </w:tc>
      </w:tr>
      <w:tr w:rsidR="00B06123" w14:paraId="3FC041F6" w14:textId="77777777" w:rsidTr="00B06123">
        <w:tc>
          <w:tcPr>
            <w:tcW w:w="1985" w:type="dxa"/>
            <w:tcBorders>
              <w:top w:val="single" w:sz="4" w:space="0" w:color="auto"/>
              <w:bottom w:val="single" w:sz="4" w:space="0" w:color="auto"/>
            </w:tcBorders>
          </w:tcPr>
          <w:p w14:paraId="58EA749A" w14:textId="4DAF424C" w:rsidR="00B06123" w:rsidRPr="00DB03D4" w:rsidRDefault="00B06123" w:rsidP="00DB03D4">
            <w:pPr>
              <w:pStyle w:val="NormalNoSpacing"/>
              <w:spacing w:before="40" w:after="40" w:line="240" w:lineRule="auto"/>
              <w:contextualSpacing w:val="0"/>
              <w:rPr>
                <w:b/>
                <w:bCs/>
              </w:rPr>
            </w:pPr>
            <w:r w:rsidRPr="00DB03D4">
              <w:rPr>
                <w:b/>
                <w:bCs/>
              </w:rPr>
              <w:t>Dividend</w:t>
            </w:r>
          </w:p>
        </w:tc>
        <w:tc>
          <w:tcPr>
            <w:tcW w:w="8209" w:type="dxa"/>
            <w:tcBorders>
              <w:top w:val="single" w:sz="4" w:space="0" w:color="auto"/>
              <w:bottom w:val="single" w:sz="4" w:space="0" w:color="auto"/>
            </w:tcBorders>
          </w:tcPr>
          <w:p w14:paraId="35880F50" w14:textId="5344CD1E" w:rsidR="00B06123" w:rsidRDefault="006A2928" w:rsidP="00DB03D4">
            <w:pPr>
              <w:spacing w:before="40" w:after="40" w:line="240" w:lineRule="auto"/>
            </w:pPr>
            <w:r>
              <w:t>A</w:t>
            </w:r>
            <w:r w:rsidR="00B06123">
              <w:t xml:space="preserve"> sum of money paid by a company from its profits to its shareholders.</w:t>
            </w:r>
          </w:p>
        </w:tc>
      </w:tr>
      <w:tr w:rsidR="00B06123" w14:paraId="045C6FF1" w14:textId="77777777" w:rsidTr="00B06123">
        <w:tc>
          <w:tcPr>
            <w:tcW w:w="1985" w:type="dxa"/>
            <w:tcBorders>
              <w:top w:val="single" w:sz="4" w:space="0" w:color="auto"/>
              <w:bottom w:val="single" w:sz="4" w:space="0" w:color="auto"/>
            </w:tcBorders>
          </w:tcPr>
          <w:p w14:paraId="582C0E84" w14:textId="2B6BE7D6" w:rsidR="00B06123" w:rsidRPr="00DB03D4" w:rsidRDefault="00B06123" w:rsidP="00DB03D4">
            <w:pPr>
              <w:pStyle w:val="NormalNoSpacing"/>
              <w:spacing w:before="40" w:after="40" w:line="240" w:lineRule="auto"/>
              <w:contextualSpacing w:val="0"/>
              <w:rPr>
                <w:b/>
                <w:bCs/>
              </w:rPr>
            </w:pPr>
            <w:r w:rsidRPr="00DB03D4">
              <w:rPr>
                <w:b/>
                <w:bCs/>
              </w:rPr>
              <w:t xml:space="preserve">Dividend Per </w:t>
            </w:r>
            <w:r w:rsidR="00DB03D4">
              <w:rPr>
                <w:b/>
                <w:bCs/>
              </w:rPr>
              <w:br/>
            </w:r>
            <w:r w:rsidRPr="00DB03D4">
              <w:rPr>
                <w:b/>
                <w:bCs/>
              </w:rPr>
              <w:t>Share (DPS)</w:t>
            </w:r>
          </w:p>
        </w:tc>
        <w:tc>
          <w:tcPr>
            <w:tcW w:w="8209" w:type="dxa"/>
            <w:tcBorders>
              <w:top w:val="single" w:sz="4" w:space="0" w:color="auto"/>
              <w:bottom w:val="single" w:sz="4" w:space="0" w:color="auto"/>
            </w:tcBorders>
          </w:tcPr>
          <w:p w14:paraId="2D35CF3F" w14:textId="23D58678" w:rsidR="00B06123" w:rsidRDefault="006A2928" w:rsidP="00DB03D4">
            <w:pPr>
              <w:spacing w:before="40" w:after="40" w:line="240" w:lineRule="auto"/>
            </w:pPr>
            <w:r>
              <w:t>T</w:t>
            </w:r>
            <w:r w:rsidR="00B06123">
              <w:t>his indicates the dividend paid, expressed in cents per share. The last dividend in the company’s financial year is classified as final and all others are classified as interim. The DPS is calculated by adding any interim dividends and final dividend payments. If a company increases its dividend substantially the stock will have greater appeal to investors who are looking to earn income from their investments.</w:t>
            </w:r>
          </w:p>
        </w:tc>
      </w:tr>
      <w:tr w:rsidR="00B06123" w14:paraId="0C77CD44" w14:textId="77777777" w:rsidTr="00B06123">
        <w:tc>
          <w:tcPr>
            <w:tcW w:w="1985" w:type="dxa"/>
            <w:tcBorders>
              <w:top w:val="single" w:sz="4" w:space="0" w:color="auto"/>
              <w:bottom w:val="single" w:sz="4" w:space="0" w:color="auto"/>
            </w:tcBorders>
          </w:tcPr>
          <w:p w14:paraId="45CB6ECF" w14:textId="14C01155" w:rsidR="00B06123" w:rsidRPr="00DB03D4" w:rsidRDefault="00B06123" w:rsidP="00DB03D4">
            <w:pPr>
              <w:pStyle w:val="NormalNoSpacing"/>
              <w:spacing w:before="40" w:after="40" w:line="240" w:lineRule="auto"/>
              <w:contextualSpacing w:val="0"/>
              <w:rPr>
                <w:b/>
                <w:bCs/>
              </w:rPr>
            </w:pPr>
            <w:r w:rsidRPr="00DB03D4">
              <w:rPr>
                <w:b/>
                <w:bCs/>
              </w:rPr>
              <w:t>Dividend Yield</w:t>
            </w:r>
          </w:p>
        </w:tc>
        <w:tc>
          <w:tcPr>
            <w:tcW w:w="8209" w:type="dxa"/>
            <w:tcBorders>
              <w:top w:val="single" w:sz="4" w:space="0" w:color="auto"/>
              <w:bottom w:val="single" w:sz="4" w:space="0" w:color="auto"/>
            </w:tcBorders>
          </w:tcPr>
          <w:p w14:paraId="1DB90933" w14:textId="494F4D53" w:rsidR="00B06123" w:rsidRDefault="006A2928" w:rsidP="00DB03D4">
            <w:pPr>
              <w:spacing w:before="40" w:after="40" w:line="240" w:lineRule="auto"/>
            </w:pPr>
            <w:r>
              <w:t>T</w:t>
            </w:r>
            <w:r w:rsidR="00B06123">
              <w:t>his measures the return on money invested. It is calculated through the formula:</w:t>
            </w:r>
          </w:p>
          <w:p w14:paraId="7B4BB24B" w14:textId="2203EC8C" w:rsidR="00DB03D4" w:rsidRDefault="00DB03D4" w:rsidP="00DB03D4">
            <w:pPr>
              <w:spacing w:before="40" w:after="40" w:line="240" w:lineRule="auto"/>
            </w:pPr>
            <w:r w:rsidRPr="00D22783">
              <w:rPr>
                <w:rFonts w:cstheme="minorHAnsi"/>
                <w:noProof/>
              </w:rPr>
              <w:drawing>
                <wp:inline distT="0" distB="0" distL="0" distR="0" wp14:anchorId="0B966FBC" wp14:editId="25492D9B">
                  <wp:extent cx="2419474" cy="3873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9474" cy="387370"/>
                          </a:xfrm>
                          <a:prstGeom prst="rect">
                            <a:avLst/>
                          </a:prstGeom>
                        </pic:spPr>
                      </pic:pic>
                    </a:graphicData>
                  </a:graphic>
                </wp:inline>
              </w:drawing>
            </w:r>
          </w:p>
          <w:p w14:paraId="2866D7F6" w14:textId="4D59D973" w:rsidR="00DB03D4" w:rsidRDefault="00B06123" w:rsidP="00DB03D4">
            <w:pPr>
              <w:spacing w:before="40" w:after="40" w:line="240" w:lineRule="auto"/>
            </w:pPr>
            <w:r>
              <w:t>It is used to compare the income generated from dividends compared to other investments. Investors should consider that this ratio will change depending on the dividend paid by a company year-to-year and may be difficult to predict.</w:t>
            </w:r>
          </w:p>
        </w:tc>
      </w:tr>
      <w:tr w:rsidR="00B06123" w14:paraId="0265012B" w14:textId="77777777" w:rsidTr="00B06123">
        <w:tc>
          <w:tcPr>
            <w:tcW w:w="1985" w:type="dxa"/>
            <w:tcBorders>
              <w:top w:val="single" w:sz="4" w:space="0" w:color="auto"/>
              <w:bottom w:val="single" w:sz="4" w:space="0" w:color="auto"/>
            </w:tcBorders>
          </w:tcPr>
          <w:p w14:paraId="06E1F5FD" w14:textId="65A9C87E" w:rsidR="00B06123" w:rsidRPr="00DB03D4" w:rsidRDefault="00B06123" w:rsidP="00DB03D4">
            <w:pPr>
              <w:pStyle w:val="NormalNoSpacing"/>
              <w:spacing w:before="40" w:after="40" w:line="240" w:lineRule="auto"/>
              <w:contextualSpacing w:val="0"/>
              <w:rPr>
                <w:b/>
                <w:bCs/>
              </w:rPr>
            </w:pPr>
            <w:r w:rsidRPr="00DB03D4">
              <w:rPr>
                <w:b/>
                <w:bCs/>
              </w:rPr>
              <w:t xml:space="preserve">Earnings Per </w:t>
            </w:r>
            <w:r w:rsidR="00DB03D4">
              <w:rPr>
                <w:b/>
                <w:bCs/>
              </w:rPr>
              <w:br/>
            </w:r>
            <w:r w:rsidRPr="00DB03D4">
              <w:rPr>
                <w:b/>
                <w:bCs/>
              </w:rPr>
              <w:t>Share (EPS)</w:t>
            </w:r>
          </w:p>
        </w:tc>
        <w:tc>
          <w:tcPr>
            <w:tcW w:w="8209" w:type="dxa"/>
            <w:tcBorders>
              <w:top w:val="single" w:sz="4" w:space="0" w:color="auto"/>
              <w:bottom w:val="single" w:sz="4" w:space="0" w:color="auto"/>
            </w:tcBorders>
          </w:tcPr>
          <w:p w14:paraId="25A69313" w14:textId="78769E90" w:rsidR="00B06123" w:rsidRDefault="00B06123" w:rsidP="00DB03D4">
            <w:pPr>
              <w:spacing w:before="40" w:after="40" w:line="240" w:lineRule="auto"/>
            </w:pPr>
            <w:r>
              <w:t>earnings per share are calculated by dividing the net profit of the company by the total number of shares issued. A history of the EPS paid by a particular company shows the growth in earnings from one year to the next and the relative size of earnings to dividends.</w:t>
            </w:r>
          </w:p>
        </w:tc>
      </w:tr>
      <w:tr w:rsidR="006A2928" w14:paraId="60CE8E95" w14:textId="77777777" w:rsidTr="00B06123">
        <w:tc>
          <w:tcPr>
            <w:tcW w:w="1985" w:type="dxa"/>
            <w:tcBorders>
              <w:top w:val="single" w:sz="4" w:space="0" w:color="auto"/>
              <w:bottom w:val="single" w:sz="4" w:space="0" w:color="auto"/>
            </w:tcBorders>
          </w:tcPr>
          <w:p w14:paraId="1FF34C33" w14:textId="10ACBC69" w:rsidR="006A2928" w:rsidRPr="00DB03D4" w:rsidRDefault="006A2928" w:rsidP="00DB03D4">
            <w:pPr>
              <w:pStyle w:val="NormalNoSpacing"/>
              <w:spacing w:before="40" w:after="40" w:line="240" w:lineRule="auto"/>
              <w:contextualSpacing w:val="0"/>
              <w:rPr>
                <w:b/>
                <w:bCs/>
              </w:rPr>
            </w:pPr>
            <w:r w:rsidRPr="006A2928">
              <w:rPr>
                <w:b/>
                <w:bCs/>
              </w:rPr>
              <w:t>Environmental, Social, and Corporate Governance (ESG)</w:t>
            </w:r>
          </w:p>
        </w:tc>
        <w:tc>
          <w:tcPr>
            <w:tcW w:w="8209" w:type="dxa"/>
            <w:tcBorders>
              <w:top w:val="single" w:sz="4" w:space="0" w:color="auto"/>
              <w:bottom w:val="single" w:sz="4" w:space="0" w:color="auto"/>
            </w:tcBorders>
          </w:tcPr>
          <w:p w14:paraId="53BEFBCB" w14:textId="186718C4" w:rsidR="006A2928" w:rsidRDefault="006A2928" w:rsidP="00DB03D4">
            <w:pPr>
              <w:spacing w:before="40" w:after="40" w:line="240" w:lineRule="auto"/>
            </w:pPr>
            <w:r>
              <w:t>A</w:t>
            </w:r>
            <w:r>
              <w:t xml:space="preserve"> term used to describe a company’s commitment to ensure that they contribute positively to the world community through their policies and day-to-day operations. This may be achieved by addressing the issues of climate change through their corporate policies and operations, or how they manage relationships with their stakeholders such as employees, suppliers, customers, and the wider community. They go beyond legal requirements, ensure transparency, ethical actions, and social justice.</w:t>
            </w:r>
          </w:p>
        </w:tc>
      </w:tr>
      <w:tr w:rsidR="00B06123" w14:paraId="3E7D2664" w14:textId="77777777" w:rsidTr="00B06123">
        <w:tc>
          <w:tcPr>
            <w:tcW w:w="1985" w:type="dxa"/>
            <w:tcBorders>
              <w:top w:val="single" w:sz="4" w:space="0" w:color="auto"/>
              <w:bottom w:val="single" w:sz="4" w:space="0" w:color="auto"/>
            </w:tcBorders>
          </w:tcPr>
          <w:p w14:paraId="68D6C4A9" w14:textId="33B8302D" w:rsidR="00B06123" w:rsidRPr="00DB03D4" w:rsidRDefault="00B06123" w:rsidP="00DB03D4">
            <w:pPr>
              <w:pStyle w:val="NormalNoSpacing"/>
              <w:spacing w:before="40" w:after="40" w:line="240" w:lineRule="auto"/>
              <w:contextualSpacing w:val="0"/>
              <w:rPr>
                <w:b/>
                <w:bCs/>
              </w:rPr>
            </w:pPr>
            <w:r w:rsidRPr="00DB03D4">
              <w:rPr>
                <w:b/>
                <w:bCs/>
              </w:rPr>
              <w:t>Equity</w:t>
            </w:r>
          </w:p>
        </w:tc>
        <w:tc>
          <w:tcPr>
            <w:tcW w:w="8209" w:type="dxa"/>
            <w:tcBorders>
              <w:top w:val="single" w:sz="4" w:space="0" w:color="auto"/>
              <w:bottom w:val="single" w:sz="4" w:space="0" w:color="auto"/>
            </w:tcBorders>
          </w:tcPr>
          <w:p w14:paraId="124364C2" w14:textId="65DC45D9" w:rsidR="00B06123" w:rsidRDefault="006A2928" w:rsidP="00DB03D4">
            <w:pPr>
              <w:spacing w:before="40" w:after="40" w:line="240" w:lineRule="auto"/>
            </w:pPr>
            <w:r>
              <w:t>T</w:t>
            </w:r>
            <w:r w:rsidR="00B06123">
              <w:t>he amount of money invested into a business by shareholders.</w:t>
            </w:r>
          </w:p>
        </w:tc>
      </w:tr>
      <w:tr w:rsidR="00B06123" w14:paraId="7B6BF439" w14:textId="77777777" w:rsidTr="00B06123">
        <w:tc>
          <w:tcPr>
            <w:tcW w:w="1985" w:type="dxa"/>
            <w:tcBorders>
              <w:top w:val="single" w:sz="4" w:space="0" w:color="auto"/>
              <w:bottom w:val="single" w:sz="4" w:space="0" w:color="auto"/>
            </w:tcBorders>
          </w:tcPr>
          <w:p w14:paraId="7425C3E2" w14:textId="77852E88" w:rsidR="00B06123" w:rsidRPr="00DB03D4" w:rsidRDefault="00B06123" w:rsidP="00DB03D4">
            <w:pPr>
              <w:pStyle w:val="NormalNoSpacing"/>
              <w:spacing w:before="40" w:after="40" w:line="240" w:lineRule="auto"/>
              <w:contextualSpacing w:val="0"/>
              <w:rPr>
                <w:b/>
                <w:bCs/>
              </w:rPr>
            </w:pPr>
            <w:r w:rsidRPr="00DB03D4">
              <w:rPr>
                <w:b/>
                <w:bCs/>
              </w:rPr>
              <w:t>Ethical</w:t>
            </w:r>
          </w:p>
        </w:tc>
        <w:tc>
          <w:tcPr>
            <w:tcW w:w="8209" w:type="dxa"/>
            <w:tcBorders>
              <w:top w:val="single" w:sz="4" w:space="0" w:color="auto"/>
              <w:bottom w:val="single" w:sz="4" w:space="0" w:color="auto"/>
            </w:tcBorders>
          </w:tcPr>
          <w:p w14:paraId="67D898D4" w14:textId="4B36A29F" w:rsidR="00B06123" w:rsidRDefault="006A2928" w:rsidP="00DB03D4">
            <w:pPr>
              <w:spacing w:before="40" w:after="40" w:line="240" w:lineRule="auto"/>
            </w:pPr>
            <w:r>
              <w:t>T</w:t>
            </w:r>
            <w:r w:rsidR="00B06123">
              <w:t>he morals, or interpretation of right and wrong in terms of company practices.</w:t>
            </w:r>
          </w:p>
        </w:tc>
      </w:tr>
      <w:tr w:rsidR="00B06123" w14:paraId="7A420E95" w14:textId="77777777" w:rsidTr="00B06123">
        <w:tc>
          <w:tcPr>
            <w:tcW w:w="1985" w:type="dxa"/>
            <w:tcBorders>
              <w:top w:val="single" w:sz="4" w:space="0" w:color="auto"/>
              <w:bottom w:val="single" w:sz="4" w:space="0" w:color="auto"/>
            </w:tcBorders>
          </w:tcPr>
          <w:p w14:paraId="4E18501E" w14:textId="5E183ABD" w:rsidR="00B06123" w:rsidRPr="00DB03D4" w:rsidRDefault="00B06123" w:rsidP="00DB03D4">
            <w:pPr>
              <w:pStyle w:val="NormalNoSpacing"/>
              <w:spacing w:before="40" w:after="40" w:line="240" w:lineRule="auto"/>
              <w:contextualSpacing w:val="0"/>
              <w:rPr>
                <w:b/>
                <w:bCs/>
              </w:rPr>
            </w:pPr>
            <w:r w:rsidRPr="00DB03D4">
              <w:rPr>
                <w:b/>
                <w:bCs/>
              </w:rPr>
              <w:t>Exporting</w:t>
            </w:r>
          </w:p>
        </w:tc>
        <w:tc>
          <w:tcPr>
            <w:tcW w:w="8209" w:type="dxa"/>
            <w:tcBorders>
              <w:top w:val="single" w:sz="4" w:space="0" w:color="auto"/>
              <w:bottom w:val="single" w:sz="4" w:space="0" w:color="auto"/>
            </w:tcBorders>
          </w:tcPr>
          <w:p w14:paraId="15C679F9" w14:textId="61B2C180" w:rsidR="00B06123" w:rsidRDefault="006A2928" w:rsidP="00DB03D4">
            <w:pPr>
              <w:spacing w:before="40" w:after="40" w:line="240" w:lineRule="auto"/>
            </w:pPr>
            <w:r>
              <w:t>T</w:t>
            </w:r>
            <w:r w:rsidR="00B06123">
              <w:t xml:space="preserve">o send out goods or services to another country for the purpose of selling them. </w:t>
            </w:r>
          </w:p>
        </w:tc>
      </w:tr>
      <w:tr w:rsidR="00B06123" w14:paraId="3726FCC4" w14:textId="77777777" w:rsidTr="00B06123">
        <w:tc>
          <w:tcPr>
            <w:tcW w:w="1985" w:type="dxa"/>
            <w:tcBorders>
              <w:top w:val="single" w:sz="4" w:space="0" w:color="auto"/>
              <w:bottom w:val="single" w:sz="4" w:space="0" w:color="auto"/>
            </w:tcBorders>
          </w:tcPr>
          <w:p w14:paraId="0CFD9EE2" w14:textId="1DEFD609" w:rsidR="00B06123" w:rsidRPr="00DB03D4" w:rsidRDefault="00B06123" w:rsidP="00DB03D4">
            <w:pPr>
              <w:pStyle w:val="NormalNoSpacing"/>
              <w:spacing w:before="40" w:after="40" w:line="240" w:lineRule="auto"/>
              <w:contextualSpacing w:val="0"/>
              <w:rPr>
                <w:b/>
                <w:bCs/>
              </w:rPr>
            </w:pPr>
            <w:r w:rsidRPr="00DB03D4">
              <w:rPr>
                <w:b/>
                <w:bCs/>
              </w:rPr>
              <w:t>Float</w:t>
            </w:r>
          </w:p>
        </w:tc>
        <w:tc>
          <w:tcPr>
            <w:tcW w:w="8209" w:type="dxa"/>
            <w:tcBorders>
              <w:top w:val="single" w:sz="4" w:space="0" w:color="auto"/>
              <w:bottom w:val="single" w:sz="4" w:space="0" w:color="auto"/>
            </w:tcBorders>
          </w:tcPr>
          <w:p w14:paraId="78C4F63A" w14:textId="65ABF64A" w:rsidR="00B06123" w:rsidRDefault="006A2928" w:rsidP="00DB03D4">
            <w:pPr>
              <w:spacing w:before="40" w:after="40" w:line="240" w:lineRule="auto"/>
            </w:pPr>
            <w:r>
              <w:t>T</w:t>
            </w:r>
            <w:r w:rsidR="00B06123">
              <w:t xml:space="preserve">his is when a </w:t>
            </w:r>
            <w:proofErr w:type="gramStart"/>
            <w:r w:rsidR="00B06123">
              <w:t>company issues</w:t>
            </w:r>
            <w:proofErr w:type="gramEnd"/>
            <w:r w:rsidR="00B06123">
              <w:t xml:space="preserve"> shares to the public for the first time. Another term used is Initial Public Offering (IPO).</w:t>
            </w:r>
          </w:p>
        </w:tc>
      </w:tr>
      <w:tr w:rsidR="00B06123" w14:paraId="25F2BD18" w14:textId="77777777" w:rsidTr="00B06123">
        <w:tc>
          <w:tcPr>
            <w:tcW w:w="1985" w:type="dxa"/>
            <w:tcBorders>
              <w:top w:val="single" w:sz="4" w:space="0" w:color="auto"/>
              <w:bottom w:val="single" w:sz="4" w:space="0" w:color="auto"/>
            </w:tcBorders>
          </w:tcPr>
          <w:p w14:paraId="6E4C79F3" w14:textId="6C348B5D" w:rsidR="00B06123" w:rsidRPr="00DB03D4" w:rsidRDefault="00B06123" w:rsidP="00DB03D4">
            <w:pPr>
              <w:pStyle w:val="NormalNoSpacing"/>
              <w:spacing w:before="40" w:after="40" w:line="240" w:lineRule="auto"/>
              <w:contextualSpacing w:val="0"/>
              <w:rPr>
                <w:b/>
                <w:bCs/>
              </w:rPr>
            </w:pPr>
            <w:r w:rsidRPr="00DB03D4">
              <w:rPr>
                <w:b/>
                <w:bCs/>
              </w:rPr>
              <w:t>Fluctuate</w:t>
            </w:r>
          </w:p>
        </w:tc>
        <w:tc>
          <w:tcPr>
            <w:tcW w:w="8209" w:type="dxa"/>
            <w:tcBorders>
              <w:top w:val="single" w:sz="4" w:space="0" w:color="auto"/>
              <w:bottom w:val="single" w:sz="4" w:space="0" w:color="auto"/>
            </w:tcBorders>
          </w:tcPr>
          <w:p w14:paraId="06EF5093" w14:textId="574A30C5" w:rsidR="00B06123" w:rsidRDefault="006A2928" w:rsidP="00DB03D4">
            <w:pPr>
              <w:spacing w:before="40" w:after="40" w:line="240" w:lineRule="auto"/>
            </w:pPr>
            <w:r>
              <w:t>W</w:t>
            </w:r>
            <w:r w:rsidR="00B06123">
              <w:t xml:space="preserve">hen shares rise and fall irregularly in price. </w:t>
            </w:r>
          </w:p>
        </w:tc>
      </w:tr>
      <w:tr w:rsidR="00B06123" w14:paraId="0CBD5638" w14:textId="77777777" w:rsidTr="00B06123">
        <w:tc>
          <w:tcPr>
            <w:tcW w:w="1985" w:type="dxa"/>
            <w:tcBorders>
              <w:top w:val="single" w:sz="4" w:space="0" w:color="auto"/>
              <w:bottom w:val="single" w:sz="4" w:space="0" w:color="auto"/>
            </w:tcBorders>
          </w:tcPr>
          <w:p w14:paraId="12782355" w14:textId="3D7D7C1D" w:rsidR="00B06123" w:rsidRPr="00DB03D4" w:rsidRDefault="00B06123" w:rsidP="00DB03D4">
            <w:pPr>
              <w:pStyle w:val="NormalNoSpacing"/>
              <w:spacing w:before="40" w:after="40" w:line="240" w:lineRule="auto"/>
              <w:contextualSpacing w:val="0"/>
              <w:rPr>
                <w:b/>
                <w:bCs/>
              </w:rPr>
            </w:pPr>
            <w:r w:rsidRPr="00DB03D4">
              <w:rPr>
                <w:b/>
                <w:bCs/>
              </w:rPr>
              <w:t xml:space="preserve">Franking </w:t>
            </w:r>
            <w:r w:rsidR="00DB03D4">
              <w:rPr>
                <w:b/>
                <w:bCs/>
              </w:rPr>
              <w:br/>
            </w:r>
            <w:r w:rsidRPr="00DB03D4">
              <w:rPr>
                <w:b/>
                <w:bCs/>
              </w:rPr>
              <w:t>credits</w:t>
            </w:r>
          </w:p>
        </w:tc>
        <w:tc>
          <w:tcPr>
            <w:tcW w:w="8209" w:type="dxa"/>
            <w:tcBorders>
              <w:top w:val="single" w:sz="4" w:space="0" w:color="auto"/>
              <w:bottom w:val="single" w:sz="4" w:space="0" w:color="auto"/>
            </w:tcBorders>
          </w:tcPr>
          <w:p w14:paraId="25F03F69" w14:textId="7BCE43DF" w:rsidR="00B06123" w:rsidRDefault="006A2928" w:rsidP="00DB03D4">
            <w:pPr>
              <w:spacing w:before="40" w:after="40" w:line="240" w:lineRule="auto"/>
            </w:pPr>
            <w:r>
              <w:t>A</w:t>
            </w:r>
            <w:r w:rsidR="00B06123">
              <w:t>lso known as imputation credits, many companies in Australia pay tax to the Australian Taxation Office (ATO) on their profits. This tax paid is often made available as a deductible benefit to shareholders as a franking credit, possibly reducing the tax investors need to pay on dividend income.</w:t>
            </w:r>
          </w:p>
        </w:tc>
      </w:tr>
      <w:tr w:rsidR="00B06123" w14:paraId="3869C4CB" w14:textId="77777777" w:rsidTr="00B06123">
        <w:tc>
          <w:tcPr>
            <w:tcW w:w="1985" w:type="dxa"/>
            <w:tcBorders>
              <w:top w:val="single" w:sz="4" w:space="0" w:color="auto"/>
              <w:bottom w:val="single" w:sz="4" w:space="0" w:color="auto"/>
            </w:tcBorders>
          </w:tcPr>
          <w:p w14:paraId="468E4DDE" w14:textId="0E2E02D6" w:rsidR="00B06123" w:rsidRPr="00DB03D4" w:rsidRDefault="00B06123" w:rsidP="00DB03D4">
            <w:pPr>
              <w:pStyle w:val="NormalNoSpacing"/>
              <w:spacing w:before="40" w:after="40" w:line="240" w:lineRule="auto"/>
              <w:contextualSpacing w:val="0"/>
              <w:rPr>
                <w:b/>
                <w:bCs/>
              </w:rPr>
            </w:pPr>
            <w:r w:rsidRPr="00DB03D4">
              <w:rPr>
                <w:b/>
                <w:bCs/>
              </w:rPr>
              <w:t>Fundamental analysis</w:t>
            </w:r>
          </w:p>
        </w:tc>
        <w:tc>
          <w:tcPr>
            <w:tcW w:w="8209" w:type="dxa"/>
            <w:tcBorders>
              <w:top w:val="single" w:sz="4" w:space="0" w:color="auto"/>
              <w:bottom w:val="single" w:sz="4" w:space="0" w:color="auto"/>
            </w:tcBorders>
          </w:tcPr>
          <w:p w14:paraId="5C4E06DA" w14:textId="56F018BA" w:rsidR="00B06123" w:rsidRDefault="006A2928" w:rsidP="00DB03D4">
            <w:pPr>
              <w:spacing w:before="40" w:after="40" w:line="240" w:lineRule="auto"/>
            </w:pPr>
            <w:r>
              <w:t>T</w:t>
            </w:r>
            <w:r w:rsidR="00B06123">
              <w:t xml:space="preserve">his approach analyses the fundamentals of a company, the broader economy, industry sector, the management of the company, and the company’s competitors. Fundamental analysis involves an in-depth analysis of the company, including the company’s profits, dividends, its assets, and management. </w:t>
            </w:r>
          </w:p>
        </w:tc>
      </w:tr>
      <w:tr w:rsidR="00B06123" w14:paraId="7B299568" w14:textId="77777777" w:rsidTr="00B06123">
        <w:tc>
          <w:tcPr>
            <w:tcW w:w="1985" w:type="dxa"/>
            <w:tcBorders>
              <w:top w:val="single" w:sz="4" w:space="0" w:color="auto"/>
              <w:bottom w:val="single" w:sz="4" w:space="0" w:color="auto"/>
            </w:tcBorders>
          </w:tcPr>
          <w:p w14:paraId="09248602" w14:textId="3CEED0E7" w:rsidR="00B06123" w:rsidRPr="00DB03D4" w:rsidRDefault="00B06123" w:rsidP="00DB03D4">
            <w:pPr>
              <w:pStyle w:val="NormalNoSpacing"/>
              <w:spacing w:before="40" w:after="40" w:line="240" w:lineRule="auto"/>
              <w:contextualSpacing w:val="0"/>
              <w:rPr>
                <w:b/>
                <w:bCs/>
              </w:rPr>
            </w:pPr>
            <w:r w:rsidRPr="00DB03D4">
              <w:rPr>
                <w:b/>
                <w:bCs/>
              </w:rPr>
              <w:t>Importing</w:t>
            </w:r>
          </w:p>
        </w:tc>
        <w:tc>
          <w:tcPr>
            <w:tcW w:w="8209" w:type="dxa"/>
            <w:tcBorders>
              <w:top w:val="single" w:sz="4" w:space="0" w:color="auto"/>
              <w:bottom w:val="single" w:sz="4" w:space="0" w:color="auto"/>
            </w:tcBorders>
          </w:tcPr>
          <w:p w14:paraId="5935AC8D" w14:textId="42CDFED4" w:rsidR="00B06123" w:rsidRDefault="006A2928" w:rsidP="00DB03D4">
            <w:pPr>
              <w:spacing w:before="40" w:after="40" w:line="240" w:lineRule="auto"/>
            </w:pPr>
            <w:r>
              <w:t>T</w:t>
            </w:r>
            <w:r w:rsidR="00B06123">
              <w:t xml:space="preserve">o bring in goods or services into a country from another country as part of the business process. </w:t>
            </w:r>
          </w:p>
        </w:tc>
      </w:tr>
      <w:tr w:rsidR="00B06123" w14:paraId="2118FD65" w14:textId="77777777" w:rsidTr="00B06123">
        <w:tc>
          <w:tcPr>
            <w:tcW w:w="1985" w:type="dxa"/>
            <w:tcBorders>
              <w:top w:val="single" w:sz="4" w:space="0" w:color="auto"/>
              <w:bottom w:val="single" w:sz="4" w:space="0" w:color="auto"/>
            </w:tcBorders>
          </w:tcPr>
          <w:p w14:paraId="7AC205AE" w14:textId="120F456C" w:rsidR="00B06123" w:rsidRPr="00DB03D4" w:rsidRDefault="00B06123" w:rsidP="00DB03D4">
            <w:pPr>
              <w:pStyle w:val="NormalNoSpacing"/>
              <w:spacing w:before="40" w:after="40" w:line="240" w:lineRule="auto"/>
              <w:contextualSpacing w:val="0"/>
              <w:rPr>
                <w:b/>
                <w:bCs/>
              </w:rPr>
            </w:pPr>
            <w:r w:rsidRPr="00DB03D4">
              <w:rPr>
                <w:b/>
                <w:bCs/>
              </w:rPr>
              <w:t xml:space="preserve">Industries or </w:t>
            </w:r>
            <w:r w:rsidR="00DB03D4">
              <w:rPr>
                <w:b/>
                <w:bCs/>
              </w:rPr>
              <w:br/>
            </w:r>
            <w:r w:rsidRPr="00DB03D4">
              <w:rPr>
                <w:b/>
                <w:bCs/>
              </w:rPr>
              <w:t>Sectors</w:t>
            </w:r>
          </w:p>
        </w:tc>
        <w:tc>
          <w:tcPr>
            <w:tcW w:w="8209" w:type="dxa"/>
            <w:tcBorders>
              <w:top w:val="single" w:sz="4" w:space="0" w:color="auto"/>
              <w:bottom w:val="single" w:sz="4" w:space="0" w:color="auto"/>
            </w:tcBorders>
          </w:tcPr>
          <w:p w14:paraId="0060EAB6" w14:textId="5768248D" w:rsidR="00B06123" w:rsidRDefault="006A2928" w:rsidP="00DB03D4">
            <w:pPr>
              <w:spacing w:before="40" w:after="40" w:line="240" w:lineRule="auto"/>
            </w:pPr>
            <w:r>
              <w:t>A</w:t>
            </w:r>
            <w:r w:rsidR="00B06123">
              <w:t xml:space="preserve"> group of companies that are related based on their main business activities.</w:t>
            </w:r>
          </w:p>
        </w:tc>
      </w:tr>
      <w:tr w:rsidR="00B06123" w14:paraId="6B77498A" w14:textId="77777777" w:rsidTr="00B06123">
        <w:tc>
          <w:tcPr>
            <w:tcW w:w="1985" w:type="dxa"/>
            <w:tcBorders>
              <w:top w:val="single" w:sz="4" w:space="0" w:color="auto"/>
              <w:bottom w:val="single" w:sz="4" w:space="0" w:color="auto"/>
            </w:tcBorders>
          </w:tcPr>
          <w:p w14:paraId="23707583" w14:textId="594D1D21" w:rsidR="00B06123" w:rsidRPr="00DB03D4" w:rsidRDefault="00B06123" w:rsidP="00DB03D4">
            <w:pPr>
              <w:pStyle w:val="NormalNoSpacing"/>
              <w:spacing w:before="40" w:after="40" w:line="240" w:lineRule="auto"/>
              <w:contextualSpacing w:val="0"/>
              <w:rPr>
                <w:b/>
                <w:bCs/>
              </w:rPr>
            </w:pPr>
            <w:r w:rsidRPr="00DB03D4">
              <w:rPr>
                <w:b/>
                <w:bCs/>
              </w:rPr>
              <w:t>Inflation</w:t>
            </w:r>
          </w:p>
        </w:tc>
        <w:tc>
          <w:tcPr>
            <w:tcW w:w="8209" w:type="dxa"/>
            <w:tcBorders>
              <w:top w:val="single" w:sz="4" w:space="0" w:color="auto"/>
              <w:bottom w:val="single" w:sz="4" w:space="0" w:color="auto"/>
            </w:tcBorders>
          </w:tcPr>
          <w:p w14:paraId="2C58F337" w14:textId="513C1EB1" w:rsidR="00B06123" w:rsidRDefault="006A2928" w:rsidP="00DB03D4">
            <w:pPr>
              <w:spacing w:before="40" w:after="40" w:line="240" w:lineRule="auto"/>
            </w:pPr>
            <w:r>
              <w:t>T</w:t>
            </w:r>
            <w:r w:rsidR="00B06123">
              <w:t xml:space="preserve">he rise in prices of goods and services over time despite the inputs to those goods remaining the same. </w:t>
            </w:r>
          </w:p>
        </w:tc>
      </w:tr>
      <w:tr w:rsidR="00B06123" w14:paraId="7B85677C" w14:textId="77777777" w:rsidTr="00B06123">
        <w:tc>
          <w:tcPr>
            <w:tcW w:w="1985" w:type="dxa"/>
            <w:tcBorders>
              <w:top w:val="single" w:sz="4" w:space="0" w:color="auto"/>
              <w:bottom w:val="single" w:sz="4" w:space="0" w:color="auto"/>
            </w:tcBorders>
          </w:tcPr>
          <w:p w14:paraId="506737EB" w14:textId="2882B383" w:rsidR="00B06123" w:rsidRPr="00DB03D4" w:rsidRDefault="00B06123" w:rsidP="00DB03D4">
            <w:pPr>
              <w:pStyle w:val="NormalNoSpacing"/>
              <w:spacing w:before="40" w:after="40" w:line="240" w:lineRule="auto"/>
              <w:contextualSpacing w:val="0"/>
              <w:rPr>
                <w:b/>
                <w:bCs/>
              </w:rPr>
            </w:pPr>
            <w:r w:rsidRPr="00DB03D4">
              <w:rPr>
                <w:b/>
                <w:bCs/>
              </w:rPr>
              <w:t>Infrastructure</w:t>
            </w:r>
          </w:p>
        </w:tc>
        <w:tc>
          <w:tcPr>
            <w:tcW w:w="8209" w:type="dxa"/>
            <w:tcBorders>
              <w:top w:val="single" w:sz="4" w:space="0" w:color="auto"/>
              <w:bottom w:val="single" w:sz="4" w:space="0" w:color="auto"/>
            </w:tcBorders>
          </w:tcPr>
          <w:p w14:paraId="22D90AF0" w14:textId="061A488F" w:rsidR="00B06123" w:rsidRDefault="006A2928" w:rsidP="00DB03D4">
            <w:pPr>
              <w:spacing w:before="40" w:after="40" w:line="240" w:lineRule="auto"/>
            </w:pPr>
            <w:r>
              <w:t>T</w:t>
            </w:r>
            <w:r w:rsidR="00B06123">
              <w:t xml:space="preserve">he basic physical facilities needed by a country such as buildings, roads, power supplies, and ports needed for the operation of a society. </w:t>
            </w:r>
          </w:p>
        </w:tc>
      </w:tr>
      <w:tr w:rsidR="00B06123" w14:paraId="3F48B789" w14:textId="77777777" w:rsidTr="00554384">
        <w:tc>
          <w:tcPr>
            <w:tcW w:w="1985" w:type="dxa"/>
            <w:tcBorders>
              <w:top w:val="single" w:sz="4" w:space="0" w:color="auto"/>
              <w:bottom w:val="single" w:sz="4" w:space="0" w:color="auto"/>
            </w:tcBorders>
          </w:tcPr>
          <w:p w14:paraId="67D7372A" w14:textId="13A89F11" w:rsidR="00B06123" w:rsidRPr="00DB03D4" w:rsidRDefault="00B06123" w:rsidP="00DB03D4">
            <w:pPr>
              <w:pStyle w:val="NormalNoSpacing"/>
              <w:spacing w:before="40" w:after="40" w:line="240" w:lineRule="auto"/>
              <w:contextualSpacing w:val="0"/>
              <w:rPr>
                <w:b/>
                <w:bCs/>
              </w:rPr>
            </w:pPr>
            <w:r w:rsidRPr="00DB03D4">
              <w:rPr>
                <w:b/>
                <w:bCs/>
              </w:rPr>
              <w:t>Investing</w:t>
            </w:r>
          </w:p>
        </w:tc>
        <w:tc>
          <w:tcPr>
            <w:tcW w:w="8209" w:type="dxa"/>
            <w:tcBorders>
              <w:top w:val="single" w:sz="4" w:space="0" w:color="auto"/>
              <w:bottom w:val="single" w:sz="4" w:space="0" w:color="auto"/>
            </w:tcBorders>
          </w:tcPr>
          <w:p w14:paraId="466C2EB5" w14:textId="122C0934" w:rsidR="00B06123" w:rsidRDefault="006A2928" w:rsidP="00DB03D4">
            <w:pPr>
              <w:spacing w:before="40" w:after="40" w:line="240" w:lineRule="auto"/>
            </w:pPr>
            <w:r>
              <w:t>U</w:t>
            </w:r>
            <w:r w:rsidR="00B06123">
              <w:t>sing money to buy something that has the potential to make more money by growing in value or through returns.</w:t>
            </w:r>
          </w:p>
        </w:tc>
      </w:tr>
      <w:tr w:rsidR="00554384" w14:paraId="668F737D" w14:textId="77777777" w:rsidTr="00554384">
        <w:tc>
          <w:tcPr>
            <w:tcW w:w="1985" w:type="dxa"/>
            <w:tcBorders>
              <w:top w:val="single" w:sz="4" w:space="0" w:color="auto"/>
              <w:bottom w:val="single" w:sz="4" w:space="0" w:color="auto"/>
            </w:tcBorders>
          </w:tcPr>
          <w:p w14:paraId="790C25AF" w14:textId="6EE6EE63" w:rsidR="00554384" w:rsidRPr="00DB03D4" w:rsidRDefault="00554384" w:rsidP="00DB03D4">
            <w:pPr>
              <w:pStyle w:val="NormalNoSpacing"/>
              <w:spacing w:before="40" w:after="40" w:line="240" w:lineRule="auto"/>
              <w:contextualSpacing w:val="0"/>
              <w:rPr>
                <w:b/>
                <w:bCs/>
              </w:rPr>
            </w:pPr>
            <w:r w:rsidRPr="00DB03D4">
              <w:rPr>
                <w:b/>
                <w:bCs/>
              </w:rPr>
              <w:t xml:space="preserve">Investing for </w:t>
            </w:r>
            <w:r w:rsidR="00DB03D4">
              <w:rPr>
                <w:b/>
                <w:bCs/>
              </w:rPr>
              <w:br/>
            </w:r>
            <w:r w:rsidRPr="00DB03D4">
              <w:rPr>
                <w:b/>
                <w:bCs/>
              </w:rPr>
              <w:t>Growth</w:t>
            </w:r>
          </w:p>
        </w:tc>
        <w:tc>
          <w:tcPr>
            <w:tcW w:w="8209" w:type="dxa"/>
            <w:tcBorders>
              <w:top w:val="single" w:sz="4" w:space="0" w:color="auto"/>
              <w:bottom w:val="single" w:sz="4" w:space="0" w:color="auto"/>
            </w:tcBorders>
          </w:tcPr>
          <w:p w14:paraId="620EA2FB" w14:textId="19475000" w:rsidR="00554384" w:rsidRDefault="006A2928" w:rsidP="00DB03D4">
            <w:pPr>
              <w:spacing w:before="40" w:after="40" w:line="240" w:lineRule="auto"/>
            </w:pPr>
            <w:r>
              <w:t>B</w:t>
            </w:r>
            <w:r w:rsidR="00554384">
              <w:t>uying shares at a low price and selling at a high price, achieving capital growth.</w:t>
            </w:r>
          </w:p>
        </w:tc>
      </w:tr>
      <w:tr w:rsidR="00554384" w14:paraId="7257714F" w14:textId="77777777" w:rsidTr="00554384">
        <w:tc>
          <w:tcPr>
            <w:tcW w:w="1985" w:type="dxa"/>
            <w:tcBorders>
              <w:top w:val="single" w:sz="4" w:space="0" w:color="auto"/>
              <w:bottom w:val="single" w:sz="4" w:space="0" w:color="auto"/>
            </w:tcBorders>
          </w:tcPr>
          <w:p w14:paraId="1871B92A" w14:textId="2C5447F9" w:rsidR="00554384" w:rsidRPr="00DB03D4" w:rsidRDefault="00554384" w:rsidP="00DB03D4">
            <w:pPr>
              <w:pStyle w:val="NormalNoSpacing"/>
              <w:spacing w:before="40" w:after="40" w:line="240" w:lineRule="auto"/>
              <w:contextualSpacing w:val="0"/>
              <w:rPr>
                <w:b/>
                <w:bCs/>
              </w:rPr>
            </w:pPr>
            <w:r w:rsidRPr="00DB03D4">
              <w:rPr>
                <w:b/>
                <w:bCs/>
              </w:rPr>
              <w:t xml:space="preserve">Investing for </w:t>
            </w:r>
            <w:r w:rsidR="00DB03D4">
              <w:rPr>
                <w:b/>
                <w:bCs/>
              </w:rPr>
              <w:br/>
            </w:r>
            <w:r w:rsidRPr="00DB03D4">
              <w:rPr>
                <w:b/>
                <w:bCs/>
              </w:rPr>
              <w:t>Income</w:t>
            </w:r>
          </w:p>
        </w:tc>
        <w:tc>
          <w:tcPr>
            <w:tcW w:w="8209" w:type="dxa"/>
            <w:tcBorders>
              <w:top w:val="single" w:sz="4" w:space="0" w:color="auto"/>
              <w:bottom w:val="single" w:sz="4" w:space="0" w:color="auto"/>
            </w:tcBorders>
          </w:tcPr>
          <w:p w14:paraId="5DD93F1F" w14:textId="5746F8AD" w:rsidR="00554384" w:rsidRDefault="006A2928" w:rsidP="00DB03D4">
            <w:pPr>
              <w:spacing w:before="40" w:after="40" w:line="240" w:lineRule="auto"/>
            </w:pPr>
            <w:r>
              <w:t>I</w:t>
            </w:r>
            <w:r w:rsidR="00554384">
              <w:t>nvesting in companies that pay high dividends.</w:t>
            </w:r>
          </w:p>
        </w:tc>
      </w:tr>
      <w:tr w:rsidR="00554384" w14:paraId="65B12F72" w14:textId="77777777" w:rsidTr="00554384">
        <w:tc>
          <w:tcPr>
            <w:tcW w:w="1985" w:type="dxa"/>
            <w:tcBorders>
              <w:top w:val="single" w:sz="4" w:space="0" w:color="auto"/>
              <w:bottom w:val="single" w:sz="4" w:space="0" w:color="auto"/>
            </w:tcBorders>
          </w:tcPr>
          <w:p w14:paraId="53854A3D" w14:textId="3BB038B8" w:rsidR="00554384" w:rsidRPr="00DB03D4" w:rsidRDefault="00554384" w:rsidP="00DB03D4">
            <w:pPr>
              <w:pStyle w:val="NormalNoSpacing"/>
              <w:spacing w:before="40" w:after="40" w:line="240" w:lineRule="auto"/>
              <w:contextualSpacing w:val="0"/>
              <w:rPr>
                <w:b/>
                <w:bCs/>
              </w:rPr>
            </w:pPr>
            <w:r w:rsidRPr="00DB03D4">
              <w:rPr>
                <w:b/>
                <w:bCs/>
              </w:rPr>
              <w:t>Investor</w:t>
            </w:r>
          </w:p>
        </w:tc>
        <w:tc>
          <w:tcPr>
            <w:tcW w:w="8209" w:type="dxa"/>
            <w:tcBorders>
              <w:top w:val="single" w:sz="4" w:space="0" w:color="auto"/>
              <w:bottom w:val="single" w:sz="4" w:space="0" w:color="auto"/>
            </w:tcBorders>
          </w:tcPr>
          <w:p w14:paraId="3B7DD716" w14:textId="001005C2" w:rsidR="00554384" w:rsidRDefault="006A2928" w:rsidP="00DB03D4">
            <w:pPr>
              <w:spacing w:before="40" w:after="40" w:line="240" w:lineRule="auto"/>
            </w:pPr>
            <w:r>
              <w:t>A</w:t>
            </w:r>
            <w:r w:rsidR="00554384">
              <w:t xml:space="preserve"> person or business that puts money into the purchase of company shares with the expectation of financial return.</w:t>
            </w:r>
          </w:p>
        </w:tc>
      </w:tr>
      <w:tr w:rsidR="00554384" w14:paraId="561AF897" w14:textId="77777777" w:rsidTr="00554384">
        <w:tc>
          <w:tcPr>
            <w:tcW w:w="1985" w:type="dxa"/>
            <w:tcBorders>
              <w:top w:val="single" w:sz="4" w:space="0" w:color="auto"/>
              <w:bottom w:val="single" w:sz="4" w:space="0" w:color="auto"/>
            </w:tcBorders>
          </w:tcPr>
          <w:p w14:paraId="21E3AE6F" w14:textId="469A61D0" w:rsidR="00554384" w:rsidRPr="00DB03D4" w:rsidRDefault="00554384" w:rsidP="00DB03D4">
            <w:pPr>
              <w:pStyle w:val="NormalNoSpacing"/>
              <w:spacing w:before="40" w:after="40" w:line="240" w:lineRule="auto"/>
              <w:contextualSpacing w:val="0"/>
              <w:rPr>
                <w:b/>
                <w:bCs/>
              </w:rPr>
            </w:pPr>
            <w:r w:rsidRPr="00DB03D4">
              <w:rPr>
                <w:b/>
                <w:bCs/>
              </w:rPr>
              <w:lastRenderedPageBreak/>
              <w:t>Leases</w:t>
            </w:r>
          </w:p>
        </w:tc>
        <w:tc>
          <w:tcPr>
            <w:tcW w:w="8209" w:type="dxa"/>
            <w:tcBorders>
              <w:top w:val="single" w:sz="4" w:space="0" w:color="auto"/>
              <w:bottom w:val="single" w:sz="4" w:space="0" w:color="auto"/>
            </w:tcBorders>
          </w:tcPr>
          <w:p w14:paraId="36A79564" w14:textId="12798FDF" w:rsidR="00554384" w:rsidRDefault="006A2928" w:rsidP="00DB03D4">
            <w:pPr>
              <w:spacing w:before="40" w:after="40" w:line="240" w:lineRule="auto"/>
            </w:pPr>
            <w:r>
              <w:t>A</w:t>
            </w:r>
            <w:r w:rsidR="00554384">
              <w:t>llowing someone to rent something, usually property and expecting a regular payment as a result for its use.</w:t>
            </w:r>
          </w:p>
        </w:tc>
      </w:tr>
      <w:tr w:rsidR="00554384" w14:paraId="0230A5C0" w14:textId="77777777" w:rsidTr="00554384">
        <w:tc>
          <w:tcPr>
            <w:tcW w:w="1985" w:type="dxa"/>
            <w:tcBorders>
              <w:top w:val="single" w:sz="4" w:space="0" w:color="auto"/>
              <w:bottom w:val="single" w:sz="4" w:space="0" w:color="auto"/>
            </w:tcBorders>
          </w:tcPr>
          <w:p w14:paraId="7D7F3A82" w14:textId="1F53685B" w:rsidR="00554384" w:rsidRPr="00DB03D4" w:rsidRDefault="00554384" w:rsidP="00DB03D4">
            <w:pPr>
              <w:pStyle w:val="NormalNoSpacing"/>
              <w:spacing w:before="40" w:after="40" w:line="240" w:lineRule="auto"/>
              <w:contextualSpacing w:val="0"/>
              <w:rPr>
                <w:b/>
                <w:bCs/>
              </w:rPr>
            </w:pPr>
            <w:r w:rsidRPr="00DB03D4">
              <w:rPr>
                <w:b/>
                <w:bCs/>
              </w:rPr>
              <w:t>Liquidity</w:t>
            </w:r>
          </w:p>
        </w:tc>
        <w:tc>
          <w:tcPr>
            <w:tcW w:w="8209" w:type="dxa"/>
            <w:tcBorders>
              <w:top w:val="single" w:sz="4" w:space="0" w:color="auto"/>
              <w:bottom w:val="single" w:sz="4" w:space="0" w:color="auto"/>
            </w:tcBorders>
          </w:tcPr>
          <w:p w14:paraId="14F47B73" w14:textId="56406FA4" w:rsidR="00554384" w:rsidRDefault="006A2928" w:rsidP="00DB03D4">
            <w:pPr>
              <w:spacing w:before="40" w:after="40" w:line="240" w:lineRule="auto"/>
            </w:pPr>
            <w:r>
              <w:t>A</w:t>
            </w:r>
            <w:r w:rsidR="00554384">
              <w:t xml:space="preserve"> term that can be used to describe how easily an asset can be converted to cash. It is also the ability of a business to pay their bills as they fall due.</w:t>
            </w:r>
          </w:p>
        </w:tc>
      </w:tr>
      <w:tr w:rsidR="00554384" w14:paraId="301E613F" w14:textId="77777777" w:rsidTr="00554384">
        <w:tc>
          <w:tcPr>
            <w:tcW w:w="1985" w:type="dxa"/>
            <w:tcBorders>
              <w:top w:val="single" w:sz="4" w:space="0" w:color="auto"/>
              <w:bottom w:val="single" w:sz="4" w:space="0" w:color="auto"/>
            </w:tcBorders>
          </w:tcPr>
          <w:p w14:paraId="57450A54" w14:textId="3859E69C" w:rsidR="00554384" w:rsidRPr="00DB03D4" w:rsidRDefault="00554384" w:rsidP="00DB03D4">
            <w:pPr>
              <w:pStyle w:val="NormalNoSpacing"/>
              <w:spacing w:before="40" w:after="40" w:line="240" w:lineRule="auto"/>
              <w:contextualSpacing w:val="0"/>
              <w:rPr>
                <w:b/>
                <w:bCs/>
              </w:rPr>
            </w:pPr>
            <w:r w:rsidRPr="00DB03D4">
              <w:rPr>
                <w:b/>
                <w:bCs/>
              </w:rPr>
              <w:t xml:space="preserve">Managing </w:t>
            </w:r>
            <w:r w:rsidR="00DB03D4">
              <w:rPr>
                <w:b/>
                <w:bCs/>
              </w:rPr>
              <w:br/>
            </w:r>
            <w:r w:rsidRPr="00DB03D4">
              <w:rPr>
                <w:b/>
                <w:bCs/>
              </w:rPr>
              <w:t>Director (MD)</w:t>
            </w:r>
          </w:p>
        </w:tc>
        <w:tc>
          <w:tcPr>
            <w:tcW w:w="8209" w:type="dxa"/>
            <w:tcBorders>
              <w:top w:val="single" w:sz="4" w:space="0" w:color="auto"/>
              <w:bottom w:val="single" w:sz="4" w:space="0" w:color="auto"/>
            </w:tcBorders>
          </w:tcPr>
          <w:p w14:paraId="0EAA2371" w14:textId="25EFB892" w:rsidR="00554384" w:rsidRDefault="006A2928" w:rsidP="00DB03D4">
            <w:pPr>
              <w:spacing w:before="40" w:after="40" w:line="240" w:lineRule="auto"/>
            </w:pPr>
            <w:r>
              <w:t>I</w:t>
            </w:r>
            <w:r w:rsidR="00554384">
              <w:t xml:space="preserve">ncludes the responsibilities of that of the CEO </w:t>
            </w:r>
            <w:proofErr w:type="gramStart"/>
            <w:r w:rsidR="00554384">
              <w:t>and also</w:t>
            </w:r>
            <w:proofErr w:type="gramEnd"/>
            <w:r w:rsidR="00554384">
              <w:t xml:space="preserve"> a representative of the shareholders on the Board of Directors. </w:t>
            </w:r>
          </w:p>
        </w:tc>
      </w:tr>
      <w:tr w:rsidR="00554384" w14:paraId="59D1B2BF" w14:textId="77777777" w:rsidTr="00554384">
        <w:tc>
          <w:tcPr>
            <w:tcW w:w="1985" w:type="dxa"/>
            <w:tcBorders>
              <w:top w:val="single" w:sz="4" w:space="0" w:color="auto"/>
              <w:bottom w:val="single" w:sz="4" w:space="0" w:color="auto"/>
            </w:tcBorders>
          </w:tcPr>
          <w:p w14:paraId="26520B1D" w14:textId="5CC32DCA" w:rsidR="00554384" w:rsidRPr="00DB03D4" w:rsidRDefault="00554384" w:rsidP="00DB03D4">
            <w:pPr>
              <w:pStyle w:val="NormalNoSpacing"/>
              <w:spacing w:before="40" w:after="40" w:line="240" w:lineRule="auto"/>
              <w:contextualSpacing w:val="0"/>
              <w:rPr>
                <w:b/>
                <w:bCs/>
              </w:rPr>
            </w:pPr>
            <w:r w:rsidRPr="00DB03D4">
              <w:rPr>
                <w:b/>
                <w:bCs/>
              </w:rPr>
              <w:t>Market volatility</w:t>
            </w:r>
          </w:p>
        </w:tc>
        <w:tc>
          <w:tcPr>
            <w:tcW w:w="8209" w:type="dxa"/>
            <w:tcBorders>
              <w:top w:val="single" w:sz="4" w:space="0" w:color="auto"/>
              <w:bottom w:val="single" w:sz="4" w:space="0" w:color="auto"/>
            </w:tcBorders>
          </w:tcPr>
          <w:p w14:paraId="34812769" w14:textId="6FC13EF8" w:rsidR="00554384" w:rsidRDefault="006A2928" w:rsidP="00DB03D4">
            <w:pPr>
              <w:spacing w:before="40" w:after="40" w:line="240" w:lineRule="auto"/>
            </w:pPr>
            <w:r>
              <w:t>A</w:t>
            </w:r>
            <w:r w:rsidR="00554384">
              <w:t xml:space="preserve"> high possibility that shares will move up and down dramatically in value.</w:t>
            </w:r>
          </w:p>
        </w:tc>
      </w:tr>
      <w:tr w:rsidR="00554384" w14:paraId="72AAE74E" w14:textId="77777777" w:rsidTr="00554384">
        <w:tc>
          <w:tcPr>
            <w:tcW w:w="1985" w:type="dxa"/>
            <w:tcBorders>
              <w:top w:val="single" w:sz="4" w:space="0" w:color="auto"/>
              <w:bottom w:val="single" w:sz="4" w:space="0" w:color="auto"/>
            </w:tcBorders>
          </w:tcPr>
          <w:p w14:paraId="6C761531" w14:textId="25F77267" w:rsidR="00554384" w:rsidRPr="00DB03D4" w:rsidRDefault="00554384" w:rsidP="00DB03D4">
            <w:pPr>
              <w:pStyle w:val="NormalNoSpacing"/>
              <w:spacing w:before="40" w:after="40" w:line="240" w:lineRule="auto"/>
              <w:contextualSpacing w:val="0"/>
              <w:rPr>
                <w:b/>
                <w:bCs/>
              </w:rPr>
            </w:pPr>
            <w:r w:rsidRPr="00DB03D4">
              <w:rPr>
                <w:b/>
                <w:bCs/>
              </w:rPr>
              <w:t>Marketplace</w:t>
            </w:r>
          </w:p>
        </w:tc>
        <w:tc>
          <w:tcPr>
            <w:tcW w:w="8209" w:type="dxa"/>
            <w:tcBorders>
              <w:top w:val="single" w:sz="4" w:space="0" w:color="auto"/>
              <w:bottom w:val="single" w:sz="4" w:space="0" w:color="auto"/>
            </w:tcBorders>
          </w:tcPr>
          <w:p w14:paraId="0917D74A" w14:textId="7FF8A885" w:rsidR="00554384" w:rsidRDefault="006A2928" w:rsidP="00DB03D4">
            <w:pPr>
              <w:spacing w:before="40" w:after="40" w:line="240" w:lineRule="auto"/>
            </w:pPr>
            <w:r>
              <w:t>I</w:t>
            </w:r>
            <w:r w:rsidR="00554384">
              <w:t>s a physical or internet-based location where buyers and sellers regularly gather for the purchase and sale of goods.</w:t>
            </w:r>
          </w:p>
        </w:tc>
      </w:tr>
      <w:tr w:rsidR="00554384" w14:paraId="457F48B2" w14:textId="77777777" w:rsidTr="00554384">
        <w:tc>
          <w:tcPr>
            <w:tcW w:w="1985" w:type="dxa"/>
            <w:tcBorders>
              <w:top w:val="single" w:sz="4" w:space="0" w:color="auto"/>
              <w:bottom w:val="single" w:sz="4" w:space="0" w:color="auto"/>
            </w:tcBorders>
          </w:tcPr>
          <w:p w14:paraId="2356CFE6" w14:textId="12635BE7" w:rsidR="00554384" w:rsidRPr="00DB03D4" w:rsidRDefault="00554384" w:rsidP="00DB03D4">
            <w:pPr>
              <w:pStyle w:val="NormalNoSpacing"/>
              <w:spacing w:before="40" w:after="40" w:line="240" w:lineRule="auto"/>
              <w:contextualSpacing w:val="0"/>
              <w:rPr>
                <w:b/>
                <w:bCs/>
              </w:rPr>
            </w:pPr>
            <w:r w:rsidRPr="00DB03D4">
              <w:rPr>
                <w:b/>
                <w:bCs/>
              </w:rPr>
              <w:t>Mortgage</w:t>
            </w:r>
          </w:p>
        </w:tc>
        <w:tc>
          <w:tcPr>
            <w:tcW w:w="8209" w:type="dxa"/>
            <w:tcBorders>
              <w:top w:val="single" w:sz="4" w:space="0" w:color="auto"/>
              <w:bottom w:val="single" w:sz="4" w:space="0" w:color="auto"/>
            </w:tcBorders>
          </w:tcPr>
          <w:p w14:paraId="547271A9" w14:textId="4CC1612D" w:rsidR="00554384" w:rsidRDefault="006A2928" w:rsidP="00DB03D4">
            <w:pPr>
              <w:spacing w:before="40" w:after="40" w:line="240" w:lineRule="auto"/>
            </w:pPr>
            <w:r>
              <w:t>A</w:t>
            </w:r>
            <w:r w:rsidR="00554384">
              <w:t xml:space="preserve"> type of loan with an agreement between a borrower and a lender that gives the lender the right to take the property if the owner fails to repay the money borrowed. </w:t>
            </w:r>
          </w:p>
        </w:tc>
      </w:tr>
      <w:tr w:rsidR="00554384" w14:paraId="364B8757" w14:textId="77777777" w:rsidTr="00554384">
        <w:tc>
          <w:tcPr>
            <w:tcW w:w="1985" w:type="dxa"/>
            <w:tcBorders>
              <w:top w:val="single" w:sz="4" w:space="0" w:color="auto"/>
              <w:bottom w:val="single" w:sz="4" w:space="0" w:color="auto"/>
            </w:tcBorders>
          </w:tcPr>
          <w:p w14:paraId="77C7D65E" w14:textId="2FD5214B" w:rsidR="00554384" w:rsidRPr="00DB03D4" w:rsidRDefault="00554384" w:rsidP="00DB03D4">
            <w:pPr>
              <w:pStyle w:val="NormalNoSpacing"/>
              <w:spacing w:before="40" w:after="40" w:line="240" w:lineRule="auto"/>
              <w:contextualSpacing w:val="0"/>
              <w:rPr>
                <w:b/>
                <w:bCs/>
              </w:rPr>
            </w:pPr>
            <w:r w:rsidRPr="00DB03D4">
              <w:rPr>
                <w:b/>
                <w:bCs/>
              </w:rPr>
              <w:t xml:space="preserve">Net Tangible </w:t>
            </w:r>
            <w:r w:rsidR="00DB03D4">
              <w:rPr>
                <w:b/>
                <w:bCs/>
              </w:rPr>
              <w:br/>
            </w:r>
            <w:r w:rsidRPr="00DB03D4">
              <w:rPr>
                <w:b/>
                <w:bCs/>
              </w:rPr>
              <w:t>Assets (NTA) -</w:t>
            </w:r>
          </w:p>
        </w:tc>
        <w:tc>
          <w:tcPr>
            <w:tcW w:w="8209" w:type="dxa"/>
            <w:tcBorders>
              <w:top w:val="single" w:sz="4" w:space="0" w:color="auto"/>
              <w:bottom w:val="single" w:sz="4" w:space="0" w:color="auto"/>
            </w:tcBorders>
          </w:tcPr>
          <w:p w14:paraId="4877C84A" w14:textId="4F9191FB" w:rsidR="00554384" w:rsidRDefault="00554384" w:rsidP="00DB03D4">
            <w:pPr>
              <w:spacing w:before="40" w:after="40" w:line="240" w:lineRule="auto"/>
            </w:pPr>
            <w:r>
              <w:t>NTA gives an indication of what each share in a company is worth if all the assets were liquidated (sold) and all debts were paid and the proceeds were distributed to ordinary shareholders on a per share basis. NTA is frequently referred to as the asset backing per share. Investors sometimes use the NTA to assess the desirability of a share. If the NTA figure is higher than the share price, it may mean that the company is undervalued. This may make it more likely to be involved in a corporate take-over. If the NTA is less than the share price then the market may be overvaluing the company or it may be a reflection of the company’s future potential.</w:t>
            </w:r>
          </w:p>
        </w:tc>
      </w:tr>
      <w:tr w:rsidR="00554384" w14:paraId="49EBE04A" w14:textId="77777777" w:rsidTr="00554384">
        <w:tc>
          <w:tcPr>
            <w:tcW w:w="1985" w:type="dxa"/>
            <w:tcBorders>
              <w:top w:val="single" w:sz="4" w:space="0" w:color="auto"/>
              <w:bottom w:val="single" w:sz="4" w:space="0" w:color="auto"/>
            </w:tcBorders>
          </w:tcPr>
          <w:p w14:paraId="4792A7AD" w14:textId="342AFFAA" w:rsidR="00554384" w:rsidRPr="00DB03D4" w:rsidRDefault="00554384" w:rsidP="00DB03D4">
            <w:pPr>
              <w:pStyle w:val="NormalNoSpacing"/>
              <w:spacing w:before="40" w:after="40" w:line="240" w:lineRule="auto"/>
              <w:contextualSpacing w:val="0"/>
              <w:rPr>
                <w:b/>
                <w:bCs/>
              </w:rPr>
            </w:pPr>
            <w:r w:rsidRPr="00DB03D4">
              <w:rPr>
                <w:b/>
                <w:bCs/>
              </w:rPr>
              <w:t>Operations</w:t>
            </w:r>
          </w:p>
        </w:tc>
        <w:tc>
          <w:tcPr>
            <w:tcW w:w="8209" w:type="dxa"/>
            <w:tcBorders>
              <w:top w:val="single" w:sz="4" w:space="0" w:color="auto"/>
              <w:bottom w:val="single" w:sz="4" w:space="0" w:color="auto"/>
            </w:tcBorders>
          </w:tcPr>
          <w:p w14:paraId="603770B6" w14:textId="31BAE4FC" w:rsidR="00554384" w:rsidRDefault="006A2928" w:rsidP="00DB03D4">
            <w:pPr>
              <w:spacing w:before="40" w:after="40" w:line="240" w:lineRule="auto"/>
            </w:pPr>
            <w:r>
              <w:t>T</w:t>
            </w:r>
            <w:r w:rsidR="00554384">
              <w:t>he functions that make up the day to day running of a business.</w:t>
            </w:r>
          </w:p>
        </w:tc>
      </w:tr>
      <w:tr w:rsidR="00554384" w14:paraId="5CDC72C5" w14:textId="77777777" w:rsidTr="00554384">
        <w:tc>
          <w:tcPr>
            <w:tcW w:w="1985" w:type="dxa"/>
            <w:tcBorders>
              <w:top w:val="single" w:sz="4" w:space="0" w:color="auto"/>
              <w:bottom w:val="single" w:sz="4" w:space="0" w:color="auto"/>
            </w:tcBorders>
          </w:tcPr>
          <w:p w14:paraId="02B4093A" w14:textId="3C00D499" w:rsidR="00554384" w:rsidRPr="00DB03D4" w:rsidRDefault="00554384" w:rsidP="00DB03D4">
            <w:pPr>
              <w:pStyle w:val="NormalNoSpacing"/>
              <w:spacing w:before="40" w:after="40" w:line="240" w:lineRule="auto"/>
              <w:contextualSpacing w:val="0"/>
              <w:rPr>
                <w:b/>
                <w:bCs/>
              </w:rPr>
            </w:pPr>
            <w:r w:rsidRPr="00DB03D4">
              <w:rPr>
                <w:b/>
                <w:bCs/>
              </w:rPr>
              <w:t>Partnership</w:t>
            </w:r>
          </w:p>
        </w:tc>
        <w:tc>
          <w:tcPr>
            <w:tcW w:w="8209" w:type="dxa"/>
            <w:tcBorders>
              <w:top w:val="single" w:sz="4" w:space="0" w:color="auto"/>
              <w:bottom w:val="single" w:sz="4" w:space="0" w:color="auto"/>
            </w:tcBorders>
          </w:tcPr>
          <w:p w14:paraId="4FD2964A" w14:textId="210EBDF3" w:rsidR="00554384" w:rsidRDefault="006A2928" w:rsidP="00DB03D4">
            <w:pPr>
              <w:spacing w:before="40" w:after="40" w:line="240" w:lineRule="auto"/>
            </w:pPr>
            <w:r>
              <w:t>A</w:t>
            </w:r>
            <w:r w:rsidR="00554384">
              <w:t xml:space="preserve"> business structure made up of 2 or more individuals or corporations who work together to run a business. </w:t>
            </w:r>
          </w:p>
        </w:tc>
      </w:tr>
      <w:tr w:rsidR="00554384" w14:paraId="319F2027" w14:textId="77777777" w:rsidTr="00554384">
        <w:tc>
          <w:tcPr>
            <w:tcW w:w="1985" w:type="dxa"/>
            <w:tcBorders>
              <w:top w:val="single" w:sz="4" w:space="0" w:color="auto"/>
              <w:bottom w:val="single" w:sz="4" w:space="0" w:color="auto"/>
            </w:tcBorders>
          </w:tcPr>
          <w:p w14:paraId="6F3B981B" w14:textId="0B847150" w:rsidR="00554384" w:rsidRPr="00DB03D4" w:rsidRDefault="00554384" w:rsidP="00DB03D4">
            <w:pPr>
              <w:pStyle w:val="NormalNoSpacing"/>
              <w:spacing w:before="40" w:after="40" w:line="240" w:lineRule="auto"/>
              <w:contextualSpacing w:val="0"/>
              <w:rPr>
                <w:b/>
                <w:bCs/>
              </w:rPr>
            </w:pPr>
            <w:r w:rsidRPr="00DB03D4">
              <w:rPr>
                <w:b/>
                <w:bCs/>
              </w:rPr>
              <w:t>Portfolio</w:t>
            </w:r>
          </w:p>
        </w:tc>
        <w:tc>
          <w:tcPr>
            <w:tcW w:w="8209" w:type="dxa"/>
            <w:tcBorders>
              <w:top w:val="single" w:sz="4" w:space="0" w:color="auto"/>
              <w:bottom w:val="single" w:sz="4" w:space="0" w:color="auto"/>
            </w:tcBorders>
          </w:tcPr>
          <w:p w14:paraId="5C472D3B" w14:textId="23923BF0" w:rsidR="00554384" w:rsidRDefault="006A2928" w:rsidP="00DB03D4">
            <w:pPr>
              <w:spacing w:before="40" w:after="40" w:line="240" w:lineRule="auto"/>
            </w:pPr>
            <w:r>
              <w:t>A</w:t>
            </w:r>
            <w:r w:rsidR="00554384">
              <w:t xml:space="preserve"> range of investments within the sharemarket held by a person.</w:t>
            </w:r>
          </w:p>
        </w:tc>
      </w:tr>
      <w:tr w:rsidR="00554384" w14:paraId="78CF7DEB" w14:textId="77777777" w:rsidTr="00554384">
        <w:tc>
          <w:tcPr>
            <w:tcW w:w="1985" w:type="dxa"/>
            <w:tcBorders>
              <w:top w:val="single" w:sz="4" w:space="0" w:color="auto"/>
              <w:bottom w:val="single" w:sz="4" w:space="0" w:color="auto"/>
            </w:tcBorders>
          </w:tcPr>
          <w:p w14:paraId="29D167AC" w14:textId="1E6B0C98" w:rsidR="00554384" w:rsidRPr="00DB03D4" w:rsidRDefault="00554384" w:rsidP="00DB03D4">
            <w:pPr>
              <w:pStyle w:val="NormalNoSpacing"/>
              <w:keepNext/>
              <w:keepLines/>
              <w:spacing w:before="40" w:after="40" w:line="240" w:lineRule="auto"/>
              <w:contextualSpacing w:val="0"/>
              <w:rPr>
                <w:b/>
                <w:bCs/>
              </w:rPr>
            </w:pPr>
            <w:r w:rsidRPr="00DB03D4">
              <w:rPr>
                <w:b/>
                <w:bCs/>
              </w:rPr>
              <w:t xml:space="preserve">Price Earnings </w:t>
            </w:r>
            <w:r w:rsidR="00DB03D4">
              <w:rPr>
                <w:b/>
                <w:bCs/>
              </w:rPr>
              <w:br/>
            </w:r>
            <w:r w:rsidRPr="00DB03D4">
              <w:rPr>
                <w:b/>
                <w:bCs/>
              </w:rPr>
              <w:t>Ratio (P/E ratio)</w:t>
            </w:r>
          </w:p>
        </w:tc>
        <w:tc>
          <w:tcPr>
            <w:tcW w:w="8209" w:type="dxa"/>
            <w:tcBorders>
              <w:top w:val="single" w:sz="4" w:space="0" w:color="auto"/>
              <w:bottom w:val="single" w:sz="4" w:space="0" w:color="auto"/>
            </w:tcBorders>
          </w:tcPr>
          <w:p w14:paraId="58617F1E" w14:textId="77777777" w:rsidR="00554384" w:rsidRDefault="00554384" w:rsidP="00DB03D4">
            <w:pPr>
              <w:keepNext/>
              <w:keepLines/>
              <w:spacing w:before="40" w:after="40" w:line="240" w:lineRule="auto"/>
            </w:pPr>
            <w:r>
              <w:t>This ratio is commonly used to ascertain a stock’s relative value, to ascertain if it is overpriced. It is calculated by dividing the current share price by the earnings per share (EPS). For example, for a company that has earnings of 20 cents per share when the share price is $2.00:</w:t>
            </w:r>
          </w:p>
          <w:p w14:paraId="09B3DDA6" w14:textId="544ADA15" w:rsidR="00DB03D4" w:rsidRDefault="00DB03D4" w:rsidP="00DB03D4">
            <w:pPr>
              <w:keepNext/>
              <w:keepLines/>
              <w:spacing w:before="40" w:after="40" w:line="240" w:lineRule="auto"/>
            </w:pPr>
            <w:r w:rsidRPr="00D22783">
              <w:rPr>
                <w:rFonts w:cstheme="minorHAnsi"/>
                <w:noProof/>
              </w:rPr>
              <w:drawing>
                <wp:inline distT="0" distB="0" distL="0" distR="0" wp14:anchorId="569D3AFC" wp14:editId="68ECA9D7">
                  <wp:extent cx="1626209" cy="3823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49128" cy="387726"/>
                          </a:xfrm>
                          <a:prstGeom prst="rect">
                            <a:avLst/>
                          </a:prstGeom>
                        </pic:spPr>
                      </pic:pic>
                    </a:graphicData>
                  </a:graphic>
                </wp:inline>
              </w:drawing>
            </w:r>
          </w:p>
          <w:p w14:paraId="6182FA76" w14:textId="40DCFADE" w:rsidR="00554384" w:rsidRDefault="00554384" w:rsidP="00DB03D4">
            <w:pPr>
              <w:keepNext/>
              <w:keepLines/>
              <w:spacing w:before="40" w:after="40" w:line="240" w:lineRule="auto"/>
            </w:pPr>
            <w:r>
              <w:t>A high P/E ratio indicates the company’s share price is high relative to its earnings. This may be because investors have confidence in the future growth of the company. It may also indicate that a company is too expensive.  P/E ratios tend to be higher when the economy is booming. P/E ratio comparisons between companies have more relevance when in the same industry i.e. comparing the P/E ratios of NAB with the Commonwealth Bank.</w:t>
            </w:r>
          </w:p>
        </w:tc>
      </w:tr>
      <w:tr w:rsidR="00554384" w14:paraId="35C6FA13" w14:textId="77777777" w:rsidTr="00554384">
        <w:tc>
          <w:tcPr>
            <w:tcW w:w="1985" w:type="dxa"/>
            <w:tcBorders>
              <w:top w:val="single" w:sz="4" w:space="0" w:color="auto"/>
              <w:bottom w:val="single" w:sz="4" w:space="0" w:color="auto"/>
            </w:tcBorders>
          </w:tcPr>
          <w:p w14:paraId="2BFC6976" w14:textId="36373C3C" w:rsidR="00554384" w:rsidRPr="00DB03D4" w:rsidRDefault="00554384" w:rsidP="00DB03D4">
            <w:pPr>
              <w:pStyle w:val="NormalNoSpacing"/>
              <w:spacing w:before="40" w:after="40" w:line="240" w:lineRule="auto"/>
              <w:contextualSpacing w:val="0"/>
              <w:rPr>
                <w:b/>
                <w:bCs/>
              </w:rPr>
            </w:pPr>
            <w:r w:rsidRPr="00DB03D4">
              <w:rPr>
                <w:b/>
                <w:bCs/>
              </w:rPr>
              <w:t>Private company</w:t>
            </w:r>
          </w:p>
        </w:tc>
        <w:tc>
          <w:tcPr>
            <w:tcW w:w="8209" w:type="dxa"/>
            <w:tcBorders>
              <w:top w:val="single" w:sz="4" w:space="0" w:color="auto"/>
              <w:bottom w:val="single" w:sz="4" w:space="0" w:color="auto"/>
            </w:tcBorders>
          </w:tcPr>
          <w:p w14:paraId="0D66A4A5" w14:textId="7E51EC64" w:rsidR="00554384" w:rsidRDefault="00554384" w:rsidP="00DB03D4">
            <w:pPr>
              <w:spacing w:before="40" w:after="40" w:line="240" w:lineRule="auto"/>
            </w:pPr>
            <w:r>
              <w:t>A legal structure that is separate from the owner, where only a limited amount of people may invest as it is privately owned.</w:t>
            </w:r>
          </w:p>
        </w:tc>
      </w:tr>
      <w:tr w:rsidR="00554384" w14:paraId="49E862A9" w14:textId="77777777" w:rsidTr="00554384">
        <w:tc>
          <w:tcPr>
            <w:tcW w:w="1985" w:type="dxa"/>
            <w:tcBorders>
              <w:top w:val="single" w:sz="4" w:space="0" w:color="auto"/>
              <w:bottom w:val="single" w:sz="4" w:space="0" w:color="auto"/>
            </w:tcBorders>
          </w:tcPr>
          <w:p w14:paraId="2E5F437A" w14:textId="731DBDA4" w:rsidR="00554384" w:rsidRPr="00DB03D4" w:rsidRDefault="00554384" w:rsidP="00DB03D4">
            <w:pPr>
              <w:pStyle w:val="NormalNoSpacing"/>
              <w:spacing w:before="40" w:after="40" w:line="240" w:lineRule="auto"/>
              <w:contextualSpacing w:val="0"/>
              <w:rPr>
                <w:b/>
                <w:bCs/>
              </w:rPr>
            </w:pPr>
            <w:r w:rsidRPr="00DB03D4">
              <w:rPr>
                <w:b/>
                <w:bCs/>
              </w:rPr>
              <w:t>Profitability</w:t>
            </w:r>
          </w:p>
        </w:tc>
        <w:tc>
          <w:tcPr>
            <w:tcW w:w="8209" w:type="dxa"/>
            <w:tcBorders>
              <w:top w:val="single" w:sz="4" w:space="0" w:color="auto"/>
              <w:bottom w:val="single" w:sz="4" w:space="0" w:color="auto"/>
            </w:tcBorders>
          </w:tcPr>
          <w:p w14:paraId="17AC593E" w14:textId="06C3EDB9" w:rsidR="00554384" w:rsidRDefault="006A2928" w:rsidP="00DB03D4">
            <w:pPr>
              <w:spacing w:before="40" w:after="40" w:line="240" w:lineRule="auto"/>
            </w:pPr>
            <w:r>
              <w:t>T</w:t>
            </w:r>
            <w:r w:rsidR="00554384">
              <w:t>he money made after all expenses have been paid from operating activities.</w:t>
            </w:r>
          </w:p>
        </w:tc>
      </w:tr>
      <w:tr w:rsidR="00554384" w14:paraId="12C719B6" w14:textId="77777777" w:rsidTr="00554384">
        <w:tc>
          <w:tcPr>
            <w:tcW w:w="1985" w:type="dxa"/>
            <w:tcBorders>
              <w:top w:val="single" w:sz="4" w:space="0" w:color="auto"/>
              <w:bottom w:val="single" w:sz="4" w:space="0" w:color="auto"/>
            </w:tcBorders>
          </w:tcPr>
          <w:p w14:paraId="3ED318FC" w14:textId="6BF7CCD0" w:rsidR="00554384" w:rsidRPr="00DB03D4" w:rsidRDefault="00554384" w:rsidP="00DB03D4">
            <w:pPr>
              <w:pStyle w:val="NormalNoSpacing"/>
              <w:spacing w:before="40" w:after="40" w:line="240" w:lineRule="auto"/>
              <w:contextualSpacing w:val="0"/>
              <w:rPr>
                <w:b/>
                <w:bCs/>
              </w:rPr>
            </w:pPr>
            <w:r w:rsidRPr="00DB03D4">
              <w:rPr>
                <w:b/>
                <w:bCs/>
              </w:rPr>
              <w:t>Prospectus</w:t>
            </w:r>
          </w:p>
        </w:tc>
        <w:tc>
          <w:tcPr>
            <w:tcW w:w="8209" w:type="dxa"/>
            <w:tcBorders>
              <w:top w:val="single" w:sz="4" w:space="0" w:color="auto"/>
              <w:bottom w:val="single" w:sz="4" w:space="0" w:color="auto"/>
            </w:tcBorders>
          </w:tcPr>
          <w:p w14:paraId="43724B7F" w14:textId="3FBB129F" w:rsidR="00554384" w:rsidRDefault="006A2928" w:rsidP="00DB03D4">
            <w:pPr>
              <w:spacing w:before="40" w:after="40" w:line="240" w:lineRule="auto"/>
            </w:pPr>
            <w:r>
              <w:t>D</w:t>
            </w:r>
            <w:r w:rsidR="00554384">
              <w:t xml:space="preserve">ocument that describes the activities (including financials) of a business to prospective investors. </w:t>
            </w:r>
          </w:p>
        </w:tc>
      </w:tr>
      <w:tr w:rsidR="00554384" w14:paraId="2761A131" w14:textId="77777777" w:rsidTr="00554384">
        <w:tc>
          <w:tcPr>
            <w:tcW w:w="1985" w:type="dxa"/>
            <w:tcBorders>
              <w:top w:val="single" w:sz="4" w:space="0" w:color="auto"/>
              <w:bottom w:val="single" w:sz="4" w:space="0" w:color="auto"/>
            </w:tcBorders>
          </w:tcPr>
          <w:p w14:paraId="38B1FE28" w14:textId="47D08ED9" w:rsidR="00554384" w:rsidRPr="00DB03D4" w:rsidRDefault="00554384" w:rsidP="00DB03D4">
            <w:pPr>
              <w:pStyle w:val="NormalNoSpacing"/>
              <w:spacing w:before="40" w:after="40" w:line="240" w:lineRule="auto"/>
              <w:contextualSpacing w:val="0"/>
              <w:rPr>
                <w:b/>
                <w:bCs/>
              </w:rPr>
            </w:pPr>
            <w:r w:rsidRPr="00DB03D4">
              <w:rPr>
                <w:b/>
                <w:bCs/>
              </w:rPr>
              <w:t>Realised loss</w:t>
            </w:r>
          </w:p>
        </w:tc>
        <w:tc>
          <w:tcPr>
            <w:tcW w:w="8209" w:type="dxa"/>
            <w:tcBorders>
              <w:top w:val="single" w:sz="4" w:space="0" w:color="auto"/>
              <w:bottom w:val="single" w:sz="4" w:space="0" w:color="auto"/>
            </w:tcBorders>
          </w:tcPr>
          <w:p w14:paraId="1F70044C" w14:textId="7ADA5CF0" w:rsidR="00554384" w:rsidRDefault="006A2928" w:rsidP="00DB03D4">
            <w:pPr>
              <w:spacing w:before="40" w:after="40" w:line="240" w:lineRule="auto"/>
            </w:pPr>
            <w:r>
              <w:t>W</w:t>
            </w:r>
            <w:r w:rsidR="00554384">
              <w:t>hen an asset is sold for a price below the price it was paid for initially.</w:t>
            </w:r>
          </w:p>
        </w:tc>
      </w:tr>
      <w:tr w:rsidR="00554384" w14:paraId="6501CF9E" w14:textId="77777777" w:rsidTr="00554384">
        <w:tc>
          <w:tcPr>
            <w:tcW w:w="1985" w:type="dxa"/>
            <w:tcBorders>
              <w:top w:val="single" w:sz="4" w:space="0" w:color="auto"/>
              <w:bottom w:val="single" w:sz="4" w:space="0" w:color="auto"/>
            </w:tcBorders>
          </w:tcPr>
          <w:p w14:paraId="23D38FCB" w14:textId="561AAF62" w:rsidR="00554384" w:rsidRPr="00DB03D4" w:rsidRDefault="00554384" w:rsidP="00DB03D4">
            <w:pPr>
              <w:pStyle w:val="NormalNoSpacing"/>
              <w:spacing w:before="40" w:after="40" w:line="240" w:lineRule="auto"/>
              <w:contextualSpacing w:val="0"/>
              <w:rPr>
                <w:b/>
                <w:bCs/>
              </w:rPr>
            </w:pPr>
            <w:r w:rsidRPr="00DB03D4">
              <w:rPr>
                <w:b/>
                <w:bCs/>
              </w:rPr>
              <w:t>Regulated</w:t>
            </w:r>
          </w:p>
        </w:tc>
        <w:tc>
          <w:tcPr>
            <w:tcW w:w="8209" w:type="dxa"/>
            <w:tcBorders>
              <w:top w:val="single" w:sz="4" w:space="0" w:color="auto"/>
              <w:bottom w:val="single" w:sz="4" w:space="0" w:color="auto"/>
            </w:tcBorders>
          </w:tcPr>
          <w:p w14:paraId="06401F6A" w14:textId="0D22055B" w:rsidR="00554384" w:rsidRDefault="006A2928" w:rsidP="00DB03D4">
            <w:pPr>
              <w:spacing w:before="40" w:after="40" w:line="240" w:lineRule="auto"/>
            </w:pPr>
            <w:r>
              <w:t>T</w:t>
            </w:r>
            <w:r w:rsidR="00554384">
              <w:t>o control the activities of businesses by means of rules and regulations.</w:t>
            </w:r>
          </w:p>
        </w:tc>
      </w:tr>
      <w:tr w:rsidR="00554384" w14:paraId="230C03F2" w14:textId="77777777" w:rsidTr="00554384">
        <w:tc>
          <w:tcPr>
            <w:tcW w:w="1985" w:type="dxa"/>
            <w:tcBorders>
              <w:top w:val="single" w:sz="4" w:space="0" w:color="auto"/>
              <w:bottom w:val="single" w:sz="4" w:space="0" w:color="auto"/>
            </w:tcBorders>
          </w:tcPr>
          <w:p w14:paraId="4E33CCC6" w14:textId="1F001FC7" w:rsidR="00554384" w:rsidRPr="00DB03D4" w:rsidRDefault="00554384" w:rsidP="00DB03D4">
            <w:pPr>
              <w:pStyle w:val="NormalNoSpacing"/>
              <w:spacing w:before="40" w:after="40" w:line="240" w:lineRule="auto"/>
              <w:contextualSpacing w:val="0"/>
              <w:rPr>
                <w:b/>
                <w:bCs/>
              </w:rPr>
            </w:pPr>
            <w:r w:rsidRPr="00DB03D4">
              <w:rPr>
                <w:b/>
                <w:bCs/>
              </w:rPr>
              <w:t>Reinvesting</w:t>
            </w:r>
          </w:p>
        </w:tc>
        <w:tc>
          <w:tcPr>
            <w:tcW w:w="8209" w:type="dxa"/>
            <w:tcBorders>
              <w:top w:val="single" w:sz="4" w:space="0" w:color="auto"/>
              <w:bottom w:val="single" w:sz="4" w:space="0" w:color="auto"/>
            </w:tcBorders>
          </w:tcPr>
          <w:p w14:paraId="3443AB36" w14:textId="05701DDA" w:rsidR="00554384" w:rsidRDefault="006A2928" w:rsidP="00DB03D4">
            <w:pPr>
              <w:spacing w:before="40" w:after="40" w:line="240" w:lineRule="auto"/>
            </w:pPr>
            <w:r>
              <w:t>A</w:t>
            </w:r>
            <w:r w:rsidR="00554384">
              <w:t xml:space="preserve">dding money made by an investment back into the investment. </w:t>
            </w:r>
          </w:p>
        </w:tc>
      </w:tr>
      <w:tr w:rsidR="00554384" w14:paraId="062E09CE" w14:textId="77777777" w:rsidTr="00DB03D4">
        <w:tc>
          <w:tcPr>
            <w:tcW w:w="1985" w:type="dxa"/>
            <w:tcBorders>
              <w:top w:val="single" w:sz="4" w:space="0" w:color="auto"/>
              <w:bottom w:val="single" w:sz="4" w:space="0" w:color="auto"/>
            </w:tcBorders>
          </w:tcPr>
          <w:p w14:paraId="2596EDC5" w14:textId="52654152" w:rsidR="00554384" w:rsidRPr="00DB03D4" w:rsidRDefault="00DB03D4" w:rsidP="00DB03D4">
            <w:pPr>
              <w:pStyle w:val="NormalNoSpacing"/>
              <w:spacing w:before="40" w:after="40" w:line="240" w:lineRule="auto"/>
              <w:contextualSpacing w:val="0"/>
              <w:rPr>
                <w:b/>
                <w:bCs/>
              </w:rPr>
            </w:pPr>
            <w:r w:rsidRPr="00DB03D4">
              <w:rPr>
                <w:b/>
                <w:bCs/>
              </w:rPr>
              <w:t>Return</w:t>
            </w:r>
          </w:p>
        </w:tc>
        <w:tc>
          <w:tcPr>
            <w:tcW w:w="8209" w:type="dxa"/>
            <w:tcBorders>
              <w:top w:val="single" w:sz="4" w:space="0" w:color="auto"/>
              <w:bottom w:val="single" w:sz="4" w:space="0" w:color="auto"/>
            </w:tcBorders>
          </w:tcPr>
          <w:p w14:paraId="2A2C726A" w14:textId="6136E37C" w:rsidR="00554384" w:rsidRDefault="006A2928" w:rsidP="00DB03D4">
            <w:pPr>
              <w:spacing w:before="40" w:after="40" w:line="240" w:lineRule="auto"/>
            </w:pPr>
            <w:r>
              <w:t>T</w:t>
            </w:r>
            <w:r w:rsidR="00DB03D4">
              <w:t>he amount of money made on an investment relative to how much the initial investment was worth.</w:t>
            </w:r>
          </w:p>
        </w:tc>
      </w:tr>
      <w:tr w:rsidR="00DB03D4" w14:paraId="2CC61800" w14:textId="77777777" w:rsidTr="00DB03D4">
        <w:tc>
          <w:tcPr>
            <w:tcW w:w="1985" w:type="dxa"/>
            <w:tcBorders>
              <w:top w:val="single" w:sz="4" w:space="0" w:color="auto"/>
              <w:bottom w:val="single" w:sz="4" w:space="0" w:color="auto"/>
            </w:tcBorders>
          </w:tcPr>
          <w:p w14:paraId="30C4A09C" w14:textId="6DCA2921" w:rsidR="00DB03D4" w:rsidRPr="00DB03D4" w:rsidRDefault="00DB03D4" w:rsidP="00DB03D4">
            <w:pPr>
              <w:pStyle w:val="NormalNoSpacing"/>
              <w:spacing w:before="40" w:after="40" w:line="240" w:lineRule="auto"/>
              <w:contextualSpacing w:val="0"/>
              <w:rPr>
                <w:b/>
                <w:bCs/>
              </w:rPr>
            </w:pPr>
            <w:r w:rsidRPr="00DB03D4">
              <w:rPr>
                <w:b/>
                <w:bCs/>
              </w:rPr>
              <w:t xml:space="preserve">Return on </w:t>
            </w:r>
            <w:r>
              <w:rPr>
                <w:b/>
                <w:bCs/>
              </w:rPr>
              <w:br/>
            </w:r>
            <w:r w:rsidRPr="00DB03D4">
              <w:rPr>
                <w:b/>
                <w:bCs/>
              </w:rPr>
              <w:t>investment (ROI)</w:t>
            </w:r>
          </w:p>
        </w:tc>
        <w:tc>
          <w:tcPr>
            <w:tcW w:w="8209" w:type="dxa"/>
            <w:tcBorders>
              <w:top w:val="single" w:sz="4" w:space="0" w:color="auto"/>
              <w:bottom w:val="single" w:sz="4" w:space="0" w:color="auto"/>
            </w:tcBorders>
          </w:tcPr>
          <w:p w14:paraId="02525CFD" w14:textId="5403E242" w:rsidR="00DB03D4" w:rsidRDefault="00DB03D4" w:rsidP="00DB03D4">
            <w:pPr>
              <w:spacing w:before="40" w:after="40" w:line="240" w:lineRule="auto"/>
            </w:pPr>
            <w:r>
              <w:t xml:space="preserve">The amount of money generated by an investment relative to the initial investment. It is usually expressed as percentage. </w:t>
            </w:r>
          </w:p>
        </w:tc>
      </w:tr>
      <w:tr w:rsidR="00DB03D4" w14:paraId="7C9F515A" w14:textId="77777777" w:rsidTr="00DB03D4">
        <w:tc>
          <w:tcPr>
            <w:tcW w:w="1985" w:type="dxa"/>
            <w:tcBorders>
              <w:top w:val="single" w:sz="4" w:space="0" w:color="auto"/>
              <w:bottom w:val="single" w:sz="4" w:space="0" w:color="auto"/>
            </w:tcBorders>
          </w:tcPr>
          <w:p w14:paraId="1792ADD5" w14:textId="1EAF7C4C" w:rsidR="00DB03D4" w:rsidRPr="00DB03D4" w:rsidRDefault="00DB03D4" w:rsidP="00DB03D4">
            <w:pPr>
              <w:pStyle w:val="NormalNoSpacing"/>
              <w:spacing w:before="40" w:after="40" w:line="240" w:lineRule="auto"/>
              <w:contextualSpacing w:val="0"/>
              <w:rPr>
                <w:b/>
                <w:bCs/>
              </w:rPr>
            </w:pPr>
            <w:r w:rsidRPr="00DB03D4">
              <w:rPr>
                <w:b/>
                <w:bCs/>
              </w:rPr>
              <w:t>Risk</w:t>
            </w:r>
          </w:p>
        </w:tc>
        <w:tc>
          <w:tcPr>
            <w:tcW w:w="8209" w:type="dxa"/>
            <w:tcBorders>
              <w:top w:val="single" w:sz="4" w:space="0" w:color="auto"/>
              <w:bottom w:val="single" w:sz="4" w:space="0" w:color="auto"/>
            </w:tcBorders>
          </w:tcPr>
          <w:p w14:paraId="712391DA" w14:textId="5B76CF44" w:rsidR="00DB03D4" w:rsidRDefault="006A2928" w:rsidP="00DB03D4">
            <w:pPr>
              <w:spacing w:before="40" w:after="40" w:line="240" w:lineRule="auto"/>
            </w:pPr>
            <w:r>
              <w:t>T</w:t>
            </w:r>
            <w:r w:rsidR="00DB03D4">
              <w:t>he possibility of losing money on an investment.</w:t>
            </w:r>
          </w:p>
        </w:tc>
      </w:tr>
      <w:tr w:rsidR="00DB03D4" w14:paraId="0FD5722D" w14:textId="77777777" w:rsidTr="00DB03D4">
        <w:tc>
          <w:tcPr>
            <w:tcW w:w="1985" w:type="dxa"/>
            <w:tcBorders>
              <w:top w:val="single" w:sz="4" w:space="0" w:color="auto"/>
              <w:bottom w:val="single" w:sz="4" w:space="0" w:color="auto"/>
            </w:tcBorders>
          </w:tcPr>
          <w:p w14:paraId="7F691C8D" w14:textId="0A89E69E" w:rsidR="00DB03D4" w:rsidRPr="00DB03D4" w:rsidRDefault="00DB03D4" w:rsidP="00DB03D4">
            <w:pPr>
              <w:pStyle w:val="NormalNoSpacing"/>
              <w:spacing w:before="40" w:after="40" w:line="240" w:lineRule="auto"/>
              <w:contextualSpacing w:val="0"/>
              <w:rPr>
                <w:b/>
                <w:bCs/>
              </w:rPr>
            </w:pPr>
            <w:r w:rsidRPr="00DB03D4">
              <w:rPr>
                <w:b/>
                <w:bCs/>
              </w:rPr>
              <w:t>Savings</w:t>
            </w:r>
          </w:p>
        </w:tc>
        <w:tc>
          <w:tcPr>
            <w:tcW w:w="8209" w:type="dxa"/>
            <w:tcBorders>
              <w:top w:val="single" w:sz="4" w:space="0" w:color="auto"/>
              <w:bottom w:val="single" w:sz="4" w:space="0" w:color="auto"/>
            </w:tcBorders>
          </w:tcPr>
          <w:p w14:paraId="7E795597" w14:textId="1CCF4099" w:rsidR="00DB03D4" w:rsidRDefault="006A2928" w:rsidP="00DB03D4">
            <w:pPr>
              <w:spacing w:before="40" w:after="40" w:line="240" w:lineRule="auto"/>
            </w:pPr>
            <w:r>
              <w:t>P</w:t>
            </w:r>
            <w:r w:rsidR="00DB03D4">
              <w:t>utting money away and not spending it.</w:t>
            </w:r>
          </w:p>
        </w:tc>
      </w:tr>
      <w:tr w:rsidR="00DB03D4" w14:paraId="65F08386" w14:textId="77777777" w:rsidTr="00DB03D4">
        <w:tc>
          <w:tcPr>
            <w:tcW w:w="1985" w:type="dxa"/>
            <w:tcBorders>
              <w:top w:val="single" w:sz="4" w:space="0" w:color="auto"/>
              <w:bottom w:val="single" w:sz="4" w:space="0" w:color="auto"/>
            </w:tcBorders>
          </w:tcPr>
          <w:p w14:paraId="7201CE43" w14:textId="56F293D4" w:rsidR="00DB03D4" w:rsidRPr="00DB03D4" w:rsidRDefault="00DB03D4" w:rsidP="00DB03D4">
            <w:pPr>
              <w:pStyle w:val="NormalNoSpacing"/>
              <w:spacing w:before="40" w:after="40" w:line="240" w:lineRule="auto"/>
              <w:contextualSpacing w:val="0"/>
              <w:rPr>
                <w:b/>
                <w:bCs/>
              </w:rPr>
            </w:pPr>
            <w:r w:rsidRPr="00DB03D4">
              <w:rPr>
                <w:b/>
                <w:bCs/>
              </w:rPr>
              <w:t>Shareholder</w:t>
            </w:r>
          </w:p>
        </w:tc>
        <w:tc>
          <w:tcPr>
            <w:tcW w:w="8209" w:type="dxa"/>
            <w:tcBorders>
              <w:top w:val="single" w:sz="4" w:space="0" w:color="auto"/>
              <w:bottom w:val="single" w:sz="4" w:space="0" w:color="auto"/>
            </w:tcBorders>
          </w:tcPr>
          <w:p w14:paraId="4A52CF88" w14:textId="23FF15AE" w:rsidR="00DB03D4" w:rsidRDefault="006A2928" w:rsidP="00DB03D4">
            <w:pPr>
              <w:spacing w:before="40" w:after="40" w:line="240" w:lineRule="auto"/>
            </w:pPr>
            <w:r>
              <w:t>A</w:t>
            </w:r>
            <w:r w:rsidR="00DB03D4">
              <w:t>n owner of shares in a company.</w:t>
            </w:r>
          </w:p>
        </w:tc>
      </w:tr>
      <w:tr w:rsidR="00DB03D4" w14:paraId="60450D6B" w14:textId="77777777" w:rsidTr="00DB03D4">
        <w:tc>
          <w:tcPr>
            <w:tcW w:w="1985" w:type="dxa"/>
            <w:tcBorders>
              <w:top w:val="single" w:sz="4" w:space="0" w:color="auto"/>
              <w:bottom w:val="single" w:sz="4" w:space="0" w:color="auto"/>
            </w:tcBorders>
          </w:tcPr>
          <w:p w14:paraId="633B30A0" w14:textId="3C594AF1" w:rsidR="00DB03D4" w:rsidRPr="00DB03D4" w:rsidRDefault="00DB03D4" w:rsidP="00DB03D4">
            <w:pPr>
              <w:pStyle w:val="NormalNoSpacing"/>
              <w:spacing w:before="40" w:after="40" w:line="240" w:lineRule="auto"/>
              <w:contextualSpacing w:val="0"/>
              <w:rPr>
                <w:b/>
                <w:bCs/>
              </w:rPr>
            </w:pPr>
            <w:r w:rsidRPr="00DB03D4">
              <w:rPr>
                <w:b/>
                <w:bCs/>
              </w:rPr>
              <w:t>Social justice</w:t>
            </w:r>
          </w:p>
        </w:tc>
        <w:tc>
          <w:tcPr>
            <w:tcW w:w="8209" w:type="dxa"/>
            <w:tcBorders>
              <w:top w:val="single" w:sz="4" w:space="0" w:color="auto"/>
              <w:bottom w:val="single" w:sz="4" w:space="0" w:color="auto"/>
            </w:tcBorders>
          </w:tcPr>
          <w:p w14:paraId="70C56874" w14:textId="7E5A8F36" w:rsidR="00DB03D4" w:rsidRDefault="006A2928" w:rsidP="00DB03D4">
            <w:pPr>
              <w:spacing w:before="40" w:after="40" w:line="240" w:lineRule="auto"/>
            </w:pPr>
            <w:r>
              <w:t>F</w:t>
            </w:r>
            <w:r w:rsidR="00DB03D4">
              <w:t>airness in society in terms of giving everyone access to human rights and opportunities.</w:t>
            </w:r>
          </w:p>
        </w:tc>
      </w:tr>
      <w:tr w:rsidR="00DB03D4" w14:paraId="6090010B" w14:textId="77777777" w:rsidTr="00DB03D4">
        <w:tc>
          <w:tcPr>
            <w:tcW w:w="1985" w:type="dxa"/>
            <w:tcBorders>
              <w:top w:val="single" w:sz="4" w:space="0" w:color="auto"/>
              <w:bottom w:val="single" w:sz="4" w:space="0" w:color="auto"/>
            </w:tcBorders>
          </w:tcPr>
          <w:p w14:paraId="5B47369C" w14:textId="4C4B400A" w:rsidR="00DB03D4" w:rsidRPr="00DB03D4" w:rsidRDefault="00DB03D4" w:rsidP="00DB03D4">
            <w:pPr>
              <w:pStyle w:val="NormalNoSpacing"/>
              <w:spacing w:before="40" w:after="40" w:line="240" w:lineRule="auto"/>
              <w:contextualSpacing w:val="0"/>
              <w:rPr>
                <w:b/>
                <w:bCs/>
              </w:rPr>
            </w:pPr>
            <w:r w:rsidRPr="00DB03D4">
              <w:rPr>
                <w:b/>
                <w:bCs/>
              </w:rPr>
              <w:t>Sole proprietorship</w:t>
            </w:r>
          </w:p>
        </w:tc>
        <w:tc>
          <w:tcPr>
            <w:tcW w:w="8209" w:type="dxa"/>
            <w:tcBorders>
              <w:top w:val="single" w:sz="4" w:space="0" w:color="auto"/>
              <w:bottom w:val="single" w:sz="4" w:space="0" w:color="auto"/>
            </w:tcBorders>
          </w:tcPr>
          <w:p w14:paraId="5606DE6E" w14:textId="461E1631" w:rsidR="00DB03D4" w:rsidRDefault="00DB03D4" w:rsidP="00DB03D4">
            <w:pPr>
              <w:spacing w:before="40" w:after="40" w:line="240" w:lineRule="auto"/>
            </w:pPr>
            <w:r>
              <w:t xml:space="preserve">A business that is owned and controlled by one individual.  </w:t>
            </w:r>
          </w:p>
        </w:tc>
      </w:tr>
      <w:tr w:rsidR="00DB03D4" w14:paraId="091DC59D" w14:textId="77777777" w:rsidTr="00DB03D4">
        <w:tc>
          <w:tcPr>
            <w:tcW w:w="1985" w:type="dxa"/>
            <w:tcBorders>
              <w:top w:val="single" w:sz="4" w:space="0" w:color="auto"/>
              <w:bottom w:val="single" w:sz="4" w:space="0" w:color="auto"/>
            </w:tcBorders>
          </w:tcPr>
          <w:p w14:paraId="681D8C8D" w14:textId="17443FCE" w:rsidR="00DB03D4" w:rsidRPr="00DB03D4" w:rsidRDefault="00DB03D4" w:rsidP="00DB03D4">
            <w:pPr>
              <w:pStyle w:val="NormalNoSpacing"/>
              <w:spacing w:before="40" w:after="40" w:line="240" w:lineRule="auto"/>
              <w:contextualSpacing w:val="0"/>
              <w:rPr>
                <w:b/>
                <w:bCs/>
              </w:rPr>
            </w:pPr>
            <w:r w:rsidRPr="00DB03D4">
              <w:rPr>
                <w:b/>
                <w:bCs/>
              </w:rPr>
              <w:t>Speculative stocks</w:t>
            </w:r>
          </w:p>
        </w:tc>
        <w:tc>
          <w:tcPr>
            <w:tcW w:w="8209" w:type="dxa"/>
            <w:tcBorders>
              <w:top w:val="single" w:sz="4" w:space="0" w:color="auto"/>
              <w:bottom w:val="single" w:sz="4" w:space="0" w:color="auto"/>
            </w:tcBorders>
          </w:tcPr>
          <w:p w14:paraId="50A5F110" w14:textId="6C6A7555" w:rsidR="00DB03D4" w:rsidRDefault="00B4474D" w:rsidP="00DB03D4">
            <w:pPr>
              <w:spacing w:before="40" w:after="40" w:line="240" w:lineRule="auto"/>
            </w:pPr>
            <w:r>
              <w:t>S</w:t>
            </w:r>
            <w:r w:rsidR="00DB03D4">
              <w:t>hares which have a high potential for dramatic success or failure.</w:t>
            </w:r>
          </w:p>
        </w:tc>
      </w:tr>
      <w:tr w:rsidR="00DB03D4" w14:paraId="1DCA203E" w14:textId="77777777" w:rsidTr="00DB03D4">
        <w:tc>
          <w:tcPr>
            <w:tcW w:w="1985" w:type="dxa"/>
            <w:tcBorders>
              <w:top w:val="single" w:sz="4" w:space="0" w:color="auto"/>
              <w:bottom w:val="single" w:sz="4" w:space="0" w:color="auto"/>
            </w:tcBorders>
          </w:tcPr>
          <w:p w14:paraId="58959210" w14:textId="7428A680" w:rsidR="00DB03D4" w:rsidRPr="00DB03D4" w:rsidRDefault="00DB03D4" w:rsidP="00DB03D4">
            <w:pPr>
              <w:pStyle w:val="NormalNoSpacing"/>
              <w:spacing w:before="40" w:after="40" w:line="240" w:lineRule="auto"/>
              <w:contextualSpacing w:val="0"/>
              <w:rPr>
                <w:b/>
                <w:bCs/>
              </w:rPr>
            </w:pPr>
            <w:r w:rsidRPr="00DB03D4">
              <w:rPr>
                <w:b/>
                <w:bCs/>
              </w:rPr>
              <w:lastRenderedPageBreak/>
              <w:t>Stakeholder</w:t>
            </w:r>
          </w:p>
        </w:tc>
        <w:tc>
          <w:tcPr>
            <w:tcW w:w="8209" w:type="dxa"/>
            <w:tcBorders>
              <w:top w:val="single" w:sz="4" w:space="0" w:color="auto"/>
              <w:bottom w:val="single" w:sz="4" w:space="0" w:color="auto"/>
            </w:tcBorders>
          </w:tcPr>
          <w:p w14:paraId="7D115A82" w14:textId="4685D35C" w:rsidR="00DB03D4" w:rsidRDefault="00B4474D" w:rsidP="00DB03D4">
            <w:pPr>
              <w:spacing w:before="40" w:after="40" w:line="240" w:lineRule="auto"/>
            </w:pPr>
            <w:r>
              <w:t>S</w:t>
            </w:r>
            <w:r w:rsidR="00DB03D4">
              <w:t>omeone holding a concern or interest in a business.</w:t>
            </w:r>
          </w:p>
        </w:tc>
      </w:tr>
      <w:tr w:rsidR="00DB03D4" w14:paraId="51F6C012" w14:textId="77777777" w:rsidTr="00DB03D4">
        <w:tc>
          <w:tcPr>
            <w:tcW w:w="1985" w:type="dxa"/>
            <w:tcBorders>
              <w:top w:val="single" w:sz="4" w:space="0" w:color="auto"/>
              <w:bottom w:val="single" w:sz="4" w:space="0" w:color="auto"/>
            </w:tcBorders>
          </w:tcPr>
          <w:p w14:paraId="4CFD97CF" w14:textId="15803F18" w:rsidR="00DB03D4" w:rsidRPr="00DB03D4" w:rsidRDefault="00DB03D4" w:rsidP="00DB03D4">
            <w:pPr>
              <w:pStyle w:val="NormalNoSpacing"/>
              <w:spacing w:before="40" w:after="40" w:line="240" w:lineRule="auto"/>
              <w:contextualSpacing w:val="0"/>
              <w:rPr>
                <w:b/>
                <w:bCs/>
              </w:rPr>
            </w:pPr>
            <w:r w:rsidRPr="00DB03D4">
              <w:rPr>
                <w:b/>
                <w:bCs/>
              </w:rPr>
              <w:t>Strategic goals</w:t>
            </w:r>
          </w:p>
        </w:tc>
        <w:tc>
          <w:tcPr>
            <w:tcW w:w="8209" w:type="dxa"/>
            <w:tcBorders>
              <w:top w:val="single" w:sz="4" w:space="0" w:color="auto"/>
              <w:bottom w:val="single" w:sz="4" w:space="0" w:color="auto"/>
            </w:tcBorders>
          </w:tcPr>
          <w:p w14:paraId="37B5BBEA" w14:textId="057F43BA" w:rsidR="00DB03D4" w:rsidRDefault="00B4474D" w:rsidP="00DB03D4">
            <w:pPr>
              <w:spacing w:before="40" w:after="40" w:line="240" w:lineRule="auto"/>
            </w:pPr>
            <w:r>
              <w:t>R</w:t>
            </w:r>
            <w:r w:rsidR="00DB03D4">
              <w:t xml:space="preserve">elating to the vision, this is how an organisation will achieve the desired outcome through the goals it sets. </w:t>
            </w:r>
          </w:p>
        </w:tc>
      </w:tr>
      <w:tr w:rsidR="00DB03D4" w14:paraId="0E424FC2" w14:textId="77777777" w:rsidTr="00DB03D4">
        <w:tc>
          <w:tcPr>
            <w:tcW w:w="1985" w:type="dxa"/>
            <w:tcBorders>
              <w:top w:val="single" w:sz="4" w:space="0" w:color="auto"/>
              <w:bottom w:val="single" w:sz="4" w:space="0" w:color="auto"/>
            </w:tcBorders>
          </w:tcPr>
          <w:p w14:paraId="667D9031" w14:textId="0BCEEE9A" w:rsidR="00DB03D4" w:rsidRPr="00DB03D4" w:rsidRDefault="00DB03D4" w:rsidP="00DB03D4">
            <w:pPr>
              <w:pStyle w:val="NormalNoSpacing"/>
              <w:spacing w:before="40" w:after="40" w:line="240" w:lineRule="auto"/>
              <w:contextualSpacing w:val="0"/>
              <w:rPr>
                <w:b/>
                <w:bCs/>
              </w:rPr>
            </w:pPr>
            <w:r w:rsidRPr="00DB03D4">
              <w:rPr>
                <w:b/>
                <w:bCs/>
              </w:rPr>
              <w:t xml:space="preserve">Technical </w:t>
            </w:r>
            <w:r>
              <w:rPr>
                <w:b/>
                <w:bCs/>
              </w:rPr>
              <w:br/>
            </w:r>
            <w:r w:rsidRPr="00DB03D4">
              <w:rPr>
                <w:b/>
                <w:bCs/>
              </w:rPr>
              <w:t>analysis</w:t>
            </w:r>
          </w:p>
        </w:tc>
        <w:tc>
          <w:tcPr>
            <w:tcW w:w="8209" w:type="dxa"/>
            <w:tcBorders>
              <w:top w:val="single" w:sz="4" w:space="0" w:color="auto"/>
              <w:bottom w:val="single" w:sz="4" w:space="0" w:color="auto"/>
            </w:tcBorders>
          </w:tcPr>
          <w:p w14:paraId="7A118C5A" w14:textId="40B023A7" w:rsidR="00DB03D4" w:rsidRDefault="00B4474D" w:rsidP="00DB03D4">
            <w:pPr>
              <w:spacing w:before="40" w:after="40" w:line="240" w:lineRule="auto"/>
            </w:pPr>
            <w:r>
              <w:t>A</w:t>
            </w:r>
            <w:r w:rsidR="00DB03D4">
              <w:t>lso known as charting, involves looking at past movements in share price and the volume of shares traded in a particular company to identify any patterns that can be used to predict future performance. It can be used to complement fundamental analysis in the determination of the best time to buy and sell shares. This approach to investing looks at patterns and market trends to signal the best time to buy or sell a stock.</w:t>
            </w:r>
          </w:p>
        </w:tc>
      </w:tr>
      <w:tr w:rsidR="00DB03D4" w14:paraId="4298110E" w14:textId="77777777" w:rsidTr="00DB03D4">
        <w:tc>
          <w:tcPr>
            <w:tcW w:w="1985" w:type="dxa"/>
            <w:tcBorders>
              <w:top w:val="single" w:sz="4" w:space="0" w:color="auto"/>
              <w:bottom w:val="single" w:sz="4" w:space="0" w:color="auto"/>
            </w:tcBorders>
          </w:tcPr>
          <w:p w14:paraId="7D6FA9AD" w14:textId="272C1448" w:rsidR="00DB03D4" w:rsidRPr="00DB03D4" w:rsidRDefault="00DB03D4" w:rsidP="00DB03D4">
            <w:pPr>
              <w:pStyle w:val="NormalNoSpacing"/>
              <w:spacing w:before="40" w:after="40" w:line="240" w:lineRule="auto"/>
              <w:contextualSpacing w:val="0"/>
              <w:rPr>
                <w:b/>
                <w:bCs/>
              </w:rPr>
            </w:pPr>
            <w:r w:rsidRPr="00DB03D4">
              <w:rPr>
                <w:b/>
                <w:bCs/>
              </w:rPr>
              <w:t>Tenants</w:t>
            </w:r>
          </w:p>
        </w:tc>
        <w:tc>
          <w:tcPr>
            <w:tcW w:w="8209" w:type="dxa"/>
            <w:tcBorders>
              <w:top w:val="single" w:sz="4" w:space="0" w:color="auto"/>
              <w:bottom w:val="single" w:sz="4" w:space="0" w:color="auto"/>
            </w:tcBorders>
          </w:tcPr>
          <w:p w14:paraId="3FCD508D" w14:textId="084527E7" w:rsidR="00DB03D4" w:rsidRDefault="00B4474D" w:rsidP="00DB03D4">
            <w:pPr>
              <w:spacing w:before="40" w:after="40" w:line="240" w:lineRule="auto"/>
            </w:pPr>
            <w:r>
              <w:t>P</w:t>
            </w:r>
            <w:r w:rsidR="00DB03D4">
              <w:t>eople or organisations that have a right to use a property in exchange for a payment of rent.</w:t>
            </w:r>
          </w:p>
        </w:tc>
      </w:tr>
      <w:tr w:rsidR="00DB03D4" w14:paraId="6C0C38AA" w14:textId="77777777" w:rsidTr="00DB03D4">
        <w:tc>
          <w:tcPr>
            <w:tcW w:w="1985" w:type="dxa"/>
            <w:tcBorders>
              <w:top w:val="single" w:sz="4" w:space="0" w:color="auto"/>
              <w:bottom w:val="single" w:sz="4" w:space="0" w:color="auto"/>
            </w:tcBorders>
          </w:tcPr>
          <w:p w14:paraId="7DF8C5C9" w14:textId="4408EFEB" w:rsidR="00DB03D4" w:rsidRPr="00DB03D4" w:rsidRDefault="00DB03D4" w:rsidP="00DB03D4">
            <w:pPr>
              <w:pStyle w:val="NormalNoSpacing"/>
              <w:spacing w:before="40" w:after="40" w:line="240" w:lineRule="auto"/>
              <w:contextualSpacing w:val="0"/>
              <w:rPr>
                <w:b/>
                <w:bCs/>
              </w:rPr>
            </w:pPr>
            <w:r w:rsidRPr="00DB03D4">
              <w:rPr>
                <w:b/>
                <w:bCs/>
              </w:rPr>
              <w:t>Terms and conditions</w:t>
            </w:r>
          </w:p>
        </w:tc>
        <w:tc>
          <w:tcPr>
            <w:tcW w:w="8209" w:type="dxa"/>
            <w:tcBorders>
              <w:top w:val="single" w:sz="4" w:space="0" w:color="auto"/>
              <w:bottom w:val="single" w:sz="4" w:space="0" w:color="auto"/>
            </w:tcBorders>
          </w:tcPr>
          <w:p w14:paraId="4BC8A91A" w14:textId="2657C124" w:rsidR="00DB03D4" w:rsidRDefault="00B4474D" w:rsidP="00DB03D4">
            <w:pPr>
              <w:spacing w:before="40" w:after="40" w:line="240" w:lineRule="auto"/>
            </w:pPr>
            <w:r>
              <w:t>T</w:t>
            </w:r>
            <w:r w:rsidR="00DB03D4">
              <w:t>he rules agreed to before the use of certain products or services.</w:t>
            </w:r>
          </w:p>
        </w:tc>
      </w:tr>
      <w:tr w:rsidR="00DB03D4" w14:paraId="35E03DF2" w14:textId="77777777" w:rsidTr="00DB03D4">
        <w:tc>
          <w:tcPr>
            <w:tcW w:w="1985" w:type="dxa"/>
            <w:tcBorders>
              <w:top w:val="single" w:sz="4" w:space="0" w:color="auto"/>
              <w:bottom w:val="single" w:sz="4" w:space="0" w:color="auto"/>
            </w:tcBorders>
          </w:tcPr>
          <w:p w14:paraId="37428F4A" w14:textId="49A618BC" w:rsidR="00DB03D4" w:rsidRPr="00DB03D4" w:rsidRDefault="00DB03D4" w:rsidP="00DB03D4">
            <w:pPr>
              <w:pStyle w:val="NormalNoSpacing"/>
              <w:spacing w:before="40" w:after="40" w:line="240" w:lineRule="auto"/>
              <w:contextualSpacing w:val="0"/>
              <w:rPr>
                <w:b/>
                <w:bCs/>
              </w:rPr>
            </w:pPr>
            <w:r w:rsidRPr="00DB03D4">
              <w:rPr>
                <w:b/>
                <w:bCs/>
              </w:rPr>
              <w:t>Transparency</w:t>
            </w:r>
          </w:p>
        </w:tc>
        <w:tc>
          <w:tcPr>
            <w:tcW w:w="8209" w:type="dxa"/>
            <w:tcBorders>
              <w:top w:val="single" w:sz="4" w:space="0" w:color="auto"/>
              <w:bottom w:val="single" w:sz="4" w:space="0" w:color="auto"/>
            </w:tcBorders>
          </w:tcPr>
          <w:p w14:paraId="0F7FD377" w14:textId="074BB05C" w:rsidR="00DB03D4" w:rsidRDefault="00B4474D" w:rsidP="00DB03D4">
            <w:pPr>
              <w:spacing w:before="40" w:after="40" w:line="240" w:lineRule="auto"/>
            </w:pPr>
            <w:r>
              <w:t>H</w:t>
            </w:r>
            <w:r w:rsidR="00DB03D4">
              <w:t>ow open organisations are in their operations to ensure that there is clear communication and accountability.</w:t>
            </w:r>
          </w:p>
        </w:tc>
      </w:tr>
      <w:tr w:rsidR="00DB03D4" w14:paraId="1CD7C57A" w14:textId="77777777" w:rsidTr="00DB03D4">
        <w:tc>
          <w:tcPr>
            <w:tcW w:w="1985" w:type="dxa"/>
            <w:tcBorders>
              <w:top w:val="single" w:sz="4" w:space="0" w:color="auto"/>
              <w:bottom w:val="single" w:sz="4" w:space="0" w:color="auto"/>
            </w:tcBorders>
          </w:tcPr>
          <w:p w14:paraId="3B65E7CB" w14:textId="1CA43315" w:rsidR="00DB03D4" w:rsidRPr="00DB03D4" w:rsidRDefault="00DB03D4" w:rsidP="00DB03D4">
            <w:pPr>
              <w:pStyle w:val="NormalNoSpacing"/>
              <w:spacing w:before="40" w:after="40" w:line="240" w:lineRule="auto"/>
              <w:contextualSpacing w:val="0"/>
              <w:rPr>
                <w:b/>
                <w:bCs/>
              </w:rPr>
            </w:pPr>
            <w:r w:rsidRPr="00DB03D4">
              <w:rPr>
                <w:b/>
                <w:bCs/>
              </w:rPr>
              <w:t xml:space="preserve">Unlimited </w:t>
            </w:r>
            <w:r>
              <w:rPr>
                <w:b/>
                <w:bCs/>
              </w:rPr>
              <w:br/>
            </w:r>
            <w:r w:rsidRPr="00DB03D4">
              <w:rPr>
                <w:b/>
                <w:bCs/>
              </w:rPr>
              <w:t>liability</w:t>
            </w:r>
          </w:p>
        </w:tc>
        <w:tc>
          <w:tcPr>
            <w:tcW w:w="8209" w:type="dxa"/>
            <w:tcBorders>
              <w:top w:val="single" w:sz="4" w:space="0" w:color="auto"/>
              <w:bottom w:val="single" w:sz="4" w:space="0" w:color="auto"/>
            </w:tcBorders>
          </w:tcPr>
          <w:p w14:paraId="4F7A2B31" w14:textId="516BE02D" w:rsidR="00DB03D4" w:rsidRDefault="00B4474D" w:rsidP="00DB03D4">
            <w:pPr>
              <w:spacing w:before="40" w:after="40" w:line="240" w:lineRule="auto"/>
            </w:pPr>
            <w:r>
              <w:t>W</w:t>
            </w:r>
            <w:r w:rsidR="00DB03D4">
              <w:t>hen the owner of a business holds all legal responsibility for the financial performance of the business, particularly when the business has financial difficulties.</w:t>
            </w:r>
          </w:p>
        </w:tc>
      </w:tr>
      <w:tr w:rsidR="00DB03D4" w14:paraId="4D7D753B" w14:textId="77777777" w:rsidTr="00DB03D4">
        <w:tc>
          <w:tcPr>
            <w:tcW w:w="1985" w:type="dxa"/>
            <w:tcBorders>
              <w:top w:val="single" w:sz="4" w:space="0" w:color="auto"/>
              <w:bottom w:val="single" w:sz="4" w:space="0" w:color="auto"/>
            </w:tcBorders>
          </w:tcPr>
          <w:p w14:paraId="3A395143" w14:textId="5A6AFE54" w:rsidR="00DB03D4" w:rsidRPr="00DB03D4" w:rsidRDefault="00DB03D4" w:rsidP="00DB03D4">
            <w:pPr>
              <w:pStyle w:val="NormalNoSpacing"/>
              <w:spacing w:before="40" w:after="40" w:line="240" w:lineRule="auto"/>
              <w:contextualSpacing w:val="0"/>
              <w:rPr>
                <w:b/>
                <w:bCs/>
              </w:rPr>
            </w:pPr>
            <w:r w:rsidRPr="00DB03D4">
              <w:rPr>
                <w:b/>
                <w:bCs/>
              </w:rPr>
              <w:t>Values</w:t>
            </w:r>
          </w:p>
        </w:tc>
        <w:tc>
          <w:tcPr>
            <w:tcW w:w="8209" w:type="dxa"/>
            <w:tcBorders>
              <w:top w:val="single" w:sz="4" w:space="0" w:color="auto"/>
              <w:bottom w:val="single" w:sz="4" w:space="0" w:color="auto"/>
            </w:tcBorders>
          </w:tcPr>
          <w:p w14:paraId="43EF46D7" w14:textId="0F7E30F4" w:rsidR="00DB03D4" w:rsidRDefault="00B4474D" w:rsidP="00DB03D4">
            <w:pPr>
              <w:spacing w:before="40" w:after="40" w:line="240" w:lineRule="auto"/>
            </w:pPr>
            <w:r>
              <w:t>T</w:t>
            </w:r>
            <w:r w:rsidR="00DB03D4">
              <w:t>hings held in the highest regard in an organisation and are central to all decision making.</w:t>
            </w:r>
          </w:p>
        </w:tc>
      </w:tr>
      <w:tr w:rsidR="00DB03D4" w14:paraId="59870B21" w14:textId="77777777" w:rsidTr="00B06123">
        <w:tc>
          <w:tcPr>
            <w:tcW w:w="1985" w:type="dxa"/>
            <w:tcBorders>
              <w:top w:val="single" w:sz="4" w:space="0" w:color="auto"/>
            </w:tcBorders>
          </w:tcPr>
          <w:p w14:paraId="753EE897" w14:textId="2CC2C55C" w:rsidR="00DB03D4" w:rsidRPr="00DB03D4" w:rsidRDefault="00DB03D4" w:rsidP="00DB03D4">
            <w:pPr>
              <w:pStyle w:val="NormalNoSpacing"/>
              <w:spacing w:before="40" w:after="40" w:line="240" w:lineRule="auto"/>
              <w:contextualSpacing w:val="0"/>
              <w:rPr>
                <w:b/>
                <w:bCs/>
              </w:rPr>
            </w:pPr>
            <w:r w:rsidRPr="00DB03D4">
              <w:rPr>
                <w:b/>
                <w:bCs/>
              </w:rPr>
              <w:t>Vision</w:t>
            </w:r>
          </w:p>
        </w:tc>
        <w:tc>
          <w:tcPr>
            <w:tcW w:w="8209" w:type="dxa"/>
            <w:tcBorders>
              <w:top w:val="single" w:sz="4" w:space="0" w:color="auto"/>
            </w:tcBorders>
          </w:tcPr>
          <w:p w14:paraId="096DEF6E" w14:textId="4B99C7D7" w:rsidR="00DB03D4" w:rsidRDefault="00DB03D4" w:rsidP="00DB03D4">
            <w:pPr>
              <w:spacing w:before="40" w:after="40" w:line="240" w:lineRule="auto"/>
            </w:pPr>
            <w:r>
              <w:t>The purpose of the organisation with consideration to how they would like to be seen by its stakeholders.</w:t>
            </w:r>
          </w:p>
        </w:tc>
      </w:tr>
    </w:tbl>
    <w:p w14:paraId="1FE337CE" w14:textId="06A0D3AF" w:rsidR="005262F5" w:rsidRDefault="005262F5" w:rsidP="00DB03D4"/>
    <w:p w14:paraId="3DB526CE" w14:textId="77777777" w:rsidR="00D9594E" w:rsidRPr="00363B4D" w:rsidRDefault="00D9594E" w:rsidP="00D9594E"/>
    <w:sectPr w:rsidR="00D9594E" w:rsidRPr="00363B4D" w:rsidSect="00283AF9">
      <w:headerReference w:type="default" r:id="rId11"/>
      <w:footerReference w:type="default" r:id="rId12"/>
      <w:headerReference w:type="first" r:id="rId13"/>
      <w:footerReference w:type="first" r:id="rId14"/>
      <w:pgSz w:w="11906" w:h="16838" w:code="9"/>
      <w:pgMar w:top="737" w:right="851" w:bottom="1247" w:left="851"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E1CAE" w14:textId="77777777" w:rsidR="001F4848" w:rsidRPr="00BB56AD" w:rsidRDefault="001F4848">
      <w:r w:rsidRPr="00BB56AD">
        <w:separator/>
      </w:r>
    </w:p>
  </w:endnote>
  <w:endnote w:type="continuationSeparator" w:id="0">
    <w:p w14:paraId="0E40E3F3" w14:textId="77777777" w:rsidR="001F4848" w:rsidRPr="00BB56AD" w:rsidRDefault="001F4848">
      <w:r w:rsidRPr="00BB56AD">
        <w:continuationSeparator/>
      </w:r>
    </w:p>
  </w:endnote>
  <w:endnote w:type="continuationNotice" w:id="1">
    <w:p w14:paraId="3E37067F" w14:textId="77777777" w:rsidR="001F4848" w:rsidRPr="00BB56AD" w:rsidRDefault="001F48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DD4B" w14:textId="77777777" w:rsidR="005368FA" w:rsidRDefault="005368FA" w:rsidP="005368FA">
    <w:pPr>
      <w:pStyle w:val="NormalNoSpacing"/>
    </w:pPr>
  </w:p>
  <w:tbl>
    <w:tblPr>
      <w:tblW w:w="0" w:type="auto"/>
      <w:tblLayout w:type="fixed"/>
      <w:tblCellMar>
        <w:left w:w="0" w:type="dxa"/>
        <w:right w:w="0" w:type="dxa"/>
      </w:tblCellMar>
      <w:tblLook w:val="04A0" w:firstRow="1" w:lastRow="0" w:firstColumn="1" w:lastColumn="0" w:noHBand="0" w:noVBand="1"/>
    </w:tblPr>
    <w:tblGrid>
      <w:gridCol w:w="5245"/>
      <w:gridCol w:w="4111"/>
      <w:gridCol w:w="848"/>
    </w:tblGrid>
    <w:tr w:rsidR="005368FA" w:rsidRPr="00BB56AD" w14:paraId="1A0A017D" w14:textId="77777777" w:rsidTr="00B67B0F">
      <w:tc>
        <w:tcPr>
          <w:tcW w:w="5245" w:type="dxa"/>
        </w:tcPr>
        <w:p w14:paraId="22085C31" w14:textId="77777777" w:rsidR="005368FA" w:rsidRPr="004902FD" w:rsidRDefault="005368FA" w:rsidP="005368FA">
          <w:pPr>
            <w:tabs>
              <w:tab w:val="center" w:pos="4513"/>
              <w:tab w:val="right" w:pos="9026"/>
            </w:tabs>
            <w:adjustRightInd/>
            <w:snapToGrid/>
            <w:spacing w:after="0"/>
            <w:rPr>
              <w:rFonts w:eastAsia="Batang" w:cstheme="minorHAnsi"/>
              <w:color w:val="000000" w:themeColor="text1"/>
              <w:spacing w:val="0"/>
              <w:kern w:val="2"/>
              <w:sz w:val="16"/>
              <w:szCs w:val="16"/>
              <w:highlight w:val="yellow"/>
              <w14:ligatures w14:val="standardContextual"/>
            </w:rPr>
          </w:pPr>
        </w:p>
      </w:tc>
      <w:tc>
        <w:tcPr>
          <w:tcW w:w="4111" w:type="dxa"/>
        </w:tcPr>
        <w:p w14:paraId="35C58464"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szCs w:val="16"/>
              <w14:ligatures w14:val="standardContextual"/>
            </w:rPr>
          </w:pPr>
        </w:p>
      </w:tc>
      <w:tc>
        <w:tcPr>
          <w:tcW w:w="848" w:type="dxa"/>
        </w:tcPr>
        <w:p w14:paraId="7574B9D4"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14:ligatures w14:val="standardContextual"/>
            </w:rPr>
          </w:pP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PAGE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r w:rsidRPr="00BB56AD">
            <w:rPr>
              <w:rFonts w:eastAsia="Batang" w:cstheme="minorHAnsi"/>
              <w:color w:val="000000"/>
              <w:spacing w:val="0"/>
              <w:kern w:val="2"/>
              <w:sz w:val="16"/>
              <w14:ligatures w14:val="standardContextual"/>
            </w:rPr>
            <w:t>/</w:t>
          </w: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NUMPAGES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p>
      </w:tc>
    </w:tr>
  </w:tbl>
  <w:p w14:paraId="0CE7DB79" w14:textId="77777777" w:rsidR="005368FA" w:rsidRPr="00BB56AD" w:rsidRDefault="005368FA" w:rsidP="00536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3C22" w14:textId="77777777" w:rsidR="005368FA" w:rsidRDefault="005368FA" w:rsidP="005368FA">
    <w:pPr>
      <w:pStyle w:val="NormalNoSpacing"/>
    </w:pPr>
  </w:p>
  <w:tbl>
    <w:tblPr>
      <w:tblW w:w="0" w:type="auto"/>
      <w:tblLayout w:type="fixed"/>
      <w:tblCellMar>
        <w:left w:w="0" w:type="dxa"/>
        <w:right w:w="0" w:type="dxa"/>
      </w:tblCellMar>
      <w:tblLook w:val="04A0" w:firstRow="1" w:lastRow="0" w:firstColumn="1" w:lastColumn="0" w:noHBand="0" w:noVBand="1"/>
    </w:tblPr>
    <w:tblGrid>
      <w:gridCol w:w="5245"/>
      <w:gridCol w:w="4111"/>
      <w:gridCol w:w="848"/>
    </w:tblGrid>
    <w:tr w:rsidR="005368FA" w:rsidRPr="00BB56AD" w14:paraId="796AB396" w14:textId="77777777" w:rsidTr="00B67B0F">
      <w:tc>
        <w:tcPr>
          <w:tcW w:w="5245" w:type="dxa"/>
        </w:tcPr>
        <w:p w14:paraId="76F2CD66" w14:textId="77777777" w:rsidR="005368FA" w:rsidRPr="005C65A2" w:rsidRDefault="005368FA" w:rsidP="005368FA">
          <w:pPr>
            <w:tabs>
              <w:tab w:val="center" w:pos="4513"/>
              <w:tab w:val="right" w:pos="9026"/>
            </w:tabs>
            <w:adjustRightInd/>
            <w:snapToGrid/>
            <w:spacing w:after="0"/>
            <w:rPr>
              <w:rFonts w:eastAsia="Batang" w:cstheme="minorHAnsi"/>
              <w:color w:val="000000" w:themeColor="text1"/>
              <w:spacing w:val="0"/>
              <w:kern w:val="2"/>
              <w:sz w:val="16"/>
              <w:szCs w:val="16"/>
              <w:highlight w:val="yellow"/>
              <w14:ligatures w14:val="standardContextual"/>
            </w:rPr>
          </w:pPr>
        </w:p>
      </w:tc>
      <w:tc>
        <w:tcPr>
          <w:tcW w:w="4111" w:type="dxa"/>
        </w:tcPr>
        <w:p w14:paraId="5BBEB538"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szCs w:val="16"/>
              <w14:ligatures w14:val="standardContextual"/>
            </w:rPr>
          </w:pPr>
        </w:p>
      </w:tc>
      <w:tc>
        <w:tcPr>
          <w:tcW w:w="848" w:type="dxa"/>
        </w:tcPr>
        <w:p w14:paraId="3E3B063A"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14:ligatures w14:val="standardContextual"/>
            </w:rPr>
          </w:pP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PAGE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r w:rsidRPr="00BB56AD">
            <w:rPr>
              <w:rFonts w:eastAsia="Batang" w:cstheme="minorHAnsi"/>
              <w:color w:val="000000"/>
              <w:spacing w:val="0"/>
              <w:kern w:val="2"/>
              <w:sz w:val="16"/>
              <w14:ligatures w14:val="standardContextual"/>
            </w:rPr>
            <w:t>/</w:t>
          </w: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NUMPAGES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p>
      </w:tc>
    </w:tr>
  </w:tbl>
  <w:p w14:paraId="0D787D80" w14:textId="77777777" w:rsidR="005368FA" w:rsidRPr="00BB56AD" w:rsidRDefault="005368FA" w:rsidP="005368FA">
    <w:pPr>
      <w:pStyle w:val="Norm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261ED" w14:textId="77777777" w:rsidR="001F4848" w:rsidRPr="00BB56AD" w:rsidRDefault="001F4848" w:rsidP="00403192">
      <w:pPr>
        <w:spacing w:after="0"/>
      </w:pPr>
      <w:r w:rsidRPr="00BB56AD">
        <w:separator/>
      </w:r>
    </w:p>
  </w:footnote>
  <w:footnote w:type="continuationSeparator" w:id="0">
    <w:p w14:paraId="2BC3DE18" w14:textId="77777777" w:rsidR="001F4848" w:rsidRPr="00BB56AD" w:rsidRDefault="001F4848" w:rsidP="00403192">
      <w:pPr>
        <w:spacing w:after="0"/>
      </w:pPr>
      <w:r w:rsidRPr="00BB56AD">
        <w:continuationSeparator/>
      </w:r>
    </w:p>
  </w:footnote>
  <w:footnote w:type="continuationNotice" w:id="1">
    <w:p w14:paraId="78D6ED37" w14:textId="77777777" w:rsidR="001F4848" w:rsidRPr="00BB56AD" w:rsidRDefault="001F48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0628" w14:textId="77777777" w:rsidR="00970524" w:rsidRPr="00BB56AD" w:rsidRDefault="00970524" w:rsidP="00970524">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7"/>
      <w:gridCol w:w="5097"/>
    </w:tblGrid>
    <w:tr w:rsidR="00970524" w:rsidRPr="00BB56AD" w14:paraId="208ABFB0" w14:textId="77777777" w:rsidTr="00970524">
      <w:tc>
        <w:tcPr>
          <w:tcW w:w="5097" w:type="dxa"/>
        </w:tcPr>
        <w:p w14:paraId="605DEA1F" w14:textId="3724FABF" w:rsidR="00970524" w:rsidRPr="00283AF9" w:rsidRDefault="00B16C9A" w:rsidP="00970524">
          <w:pPr>
            <w:pStyle w:val="NormalNoSpacing"/>
            <w:rPr>
              <w:rFonts w:cstheme="minorHAnsi"/>
            </w:rPr>
          </w:pPr>
          <w:r>
            <w:rPr>
              <w:rFonts w:cstheme="minorHAnsi"/>
              <w:b/>
              <w:bCs/>
            </w:rPr>
            <w:t xml:space="preserve">School </w:t>
          </w:r>
          <w:r w:rsidR="004902FD" w:rsidRPr="004902FD">
            <w:rPr>
              <w:rFonts w:cstheme="minorHAnsi"/>
              <w:b/>
              <w:bCs/>
            </w:rPr>
            <w:t>Sharemarket Game</w:t>
          </w:r>
          <w:r w:rsidR="004902FD">
            <w:rPr>
              <w:rFonts w:cstheme="minorHAnsi"/>
            </w:rPr>
            <w:br/>
          </w:r>
          <w:sdt>
            <w:sdtPr>
              <w:rPr>
                <w:rFonts w:cstheme="minorHAnsi"/>
              </w:rPr>
              <w:id w:val="1341118382"/>
              <w:dataBinding w:prefixMappings="xmlns:ns0='ASX_CustomDocumentInfoPanel' " w:xpath="/ns0:MyCustomData[1]/ns0:ASX_DocumentTitle[1]" w:storeItemID="{18EAB90E-768C-445F-80DB-B5D8BB591F22}"/>
              <w:text/>
            </w:sdtPr>
            <w:sdtEndPr/>
            <w:sdtContent>
              <w:r w:rsidR="005262F5">
                <w:rPr>
                  <w:rFonts w:cstheme="minorHAnsi"/>
                </w:rPr>
                <w:t>Glossary</w:t>
              </w:r>
            </w:sdtContent>
          </w:sdt>
        </w:p>
      </w:tc>
      <w:tc>
        <w:tcPr>
          <w:tcW w:w="5097" w:type="dxa"/>
        </w:tcPr>
        <w:p w14:paraId="0DEB8CF1" w14:textId="77777777" w:rsidR="00970524" w:rsidRPr="00BB56AD" w:rsidRDefault="009E50E8" w:rsidP="00970524">
          <w:pPr>
            <w:pStyle w:val="NormalNoSpacing"/>
            <w:jc w:val="right"/>
          </w:pPr>
          <w:r>
            <w:rPr>
              <w:noProof/>
            </w:rPr>
            <w:drawing>
              <wp:inline distT="0" distB="0" distL="0" distR="0" wp14:anchorId="3225B29D" wp14:editId="6B4202A1">
                <wp:extent cx="828000" cy="283635"/>
                <wp:effectExtent l="0" t="0" r="0" b="2540"/>
                <wp:docPr id="408802909"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802909" name="Graphic 408802909"/>
                        <pic:cNvPicPr/>
                      </pic:nvPicPr>
                      <pic:blipFill>
                        <a:blip r:embed="rId1">
                          <a:extLst>
                            <a:ext uri="{96DAC541-7B7A-43D3-8B79-37D633B846F1}">
                              <asvg:svgBlip xmlns:asvg="http://schemas.microsoft.com/office/drawing/2016/SVG/main" r:embed="rId2"/>
                            </a:ext>
                          </a:extLst>
                        </a:blip>
                        <a:stretch>
                          <a:fillRect/>
                        </a:stretch>
                      </pic:blipFill>
                      <pic:spPr>
                        <a:xfrm>
                          <a:off x="0" y="0"/>
                          <a:ext cx="828000" cy="283635"/>
                        </a:xfrm>
                        <a:prstGeom prst="rect">
                          <a:avLst/>
                        </a:prstGeom>
                      </pic:spPr>
                    </pic:pic>
                  </a:graphicData>
                </a:graphic>
              </wp:inline>
            </w:drawing>
          </w:r>
        </w:p>
      </w:tc>
    </w:tr>
  </w:tbl>
  <w:p w14:paraId="05E87704" w14:textId="77777777" w:rsidR="00970524" w:rsidRDefault="00970524" w:rsidP="00970524">
    <w:pPr>
      <w:pStyle w:val="NormalNoSpacing"/>
    </w:pPr>
  </w:p>
  <w:p w14:paraId="422A9125" w14:textId="77777777" w:rsidR="00560AB6" w:rsidRPr="00BB56AD" w:rsidRDefault="00560AB6" w:rsidP="00970524">
    <w:pPr>
      <w:pStyle w:val="Norm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425D" w14:textId="427223C7" w:rsidR="00C24BA9" w:rsidRPr="00BB56AD" w:rsidRDefault="00C24BA9" w:rsidP="00C24BA9">
    <w:pPr>
      <w:pStyle w:val="NormalNoSpacing"/>
      <w:spacing w:line="240" w:lineRule="auto"/>
      <w:rPr>
        <w:color w:val="FFFFFF" w:themeColor="background1"/>
      </w:rPr>
    </w:pPr>
  </w:p>
  <w:tbl>
    <w:tblPr>
      <w:tblW w:w="5000" w:type="pct"/>
      <w:tblCellMar>
        <w:left w:w="0" w:type="dxa"/>
        <w:right w:w="0" w:type="dxa"/>
      </w:tblCellMar>
      <w:tblLook w:val="04A0" w:firstRow="1" w:lastRow="0" w:firstColumn="1" w:lastColumn="0" w:noHBand="0" w:noVBand="1"/>
    </w:tblPr>
    <w:tblGrid>
      <w:gridCol w:w="7939"/>
      <w:gridCol w:w="2265"/>
    </w:tblGrid>
    <w:tr w:rsidR="00C24BA9" w:rsidRPr="00BB56AD" w14:paraId="140EC6B3" w14:textId="77777777" w:rsidTr="00BB1D4F">
      <w:trPr>
        <w:trHeight w:val="850"/>
      </w:trPr>
      <w:tc>
        <w:tcPr>
          <w:tcW w:w="3890" w:type="pct"/>
        </w:tcPr>
        <w:p w14:paraId="0C17B936" w14:textId="5947722A" w:rsidR="00C24BA9" w:rsidRPr="00BB56AD" w:rsidRDefault="00DB03D4" w:rsidP="00C24BA9">
          <w:pPr>
            <w:pStyle w:val="Subtitle"/>
          </w:pPr>
          <w:r w:rsidRPr="00BB56AD">
            <w:rPr>
              <w:noProof/>
              <w:color w:val="FFFFFF" w:themeColor="background1"/>
              <w:sz w:val="2"/>
              <w:szCs w:val="2"/>
            </w:rPr>
            <mc:AlternateContent>
              <mc:Choice Requires="wps">
                <w:drawing>
                  <wp:anchor distT="0" distB="0" distL="114300" distR="114300" simplePos="0" relativeHeight="251659264" behindDoc="1" locked="0" layoutInCell="1" allowOverlap="1" wp14:anchorId="5E6BD345" wp14:editId="30EAB516">
                    <wp:simplePos x="0" y="0"/>
                    <wp:positionH relativeFrom="page">
                      <wp:posOffset>-591185</wp:posOffset>
                    </wp:positionH>
                    <wp:positionV relativeFrom="paragraph">
                      <wp:posOffset>-383540</wp:posOffset>
                    </wp:positionV>
                    <wp:extent cx="7632000" cy="1800000"/>
                    <wp:effectExtent l="0" t="0" r="7620" b="0"/>
                    <wp:wrapNone/>
                    <wp:docPr id="1571485281"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2000" cy="180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1D017" id="Rectangle 2" o:spid="_x0000_s1026" alt="&quot;&quot;" style="position:absolute;margin-left:-46.55pt;margin-top:-30.2pt;width:600.95pt;height:141.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" fillcolor="#2d6df8 [3205]" stroked="f" strokeweight="1.5pt">
                    <w10:wrap anchorx="page"/>
                  </v:rect>
                </w:pict>
              </mc:Fallback>
            </mc:AlternateContent>
          </w:r>
          <w:sdt>
            <w:sdtPr>
              <w:rPr>
                <w:color w:val="FFFFFF" w:themeColor="background1"/>
              </w:rPr>
              <w:alias w:val="Subtitle"/>
              <w:tag w:val="Subtitle"/>
              <w:id w:val="-418337301"/>
              <w:dataBinding w:prefixMappings="xmlns:ns0='ASX_CustomDocumentInfoPanel' " w:xpath="/ns0:MyCustomData[1]/ns0:ASX_DocumentSubtitle[1]" w:storeItemID="{18EAB90E-768C-445F-80DB-B5D8BB591F22}"/>
              <w:text/>
            </w:sdtPr>
            <w:sdtEndPr/>
            <w:sdtContent>
              <w:r w:rsidR="00B16C9A">
                <w:rPr>
                  <w:color w:val="FFFFFF" w:themeColor="background1"/>
                </w:rPr>
                <w:t>School</w:t>
              </w:r>
              <w:r w:rsidR="00A00096">
                <w:rPr>
                  <w:color w:val="FFFFFF" w:themeColor="background1"/>
                </w:rPr>
                <w:t>s</w:t>
              </w:r>
              <w:r w:rsidR="00B16C9A">
                <w:rPr>
                  <w:color w:val="FFFFFF" w:themeColor="background1"/>
                </w:rPr>
                <w:t xml:space="preserve"> </w:t>
              </w:r>
              <w:proofErr w:type="spellStart"/>
              <w:r w:rsidR="005C65A2">
                <w:rPr>
                  <w:color w:val="FFFFFF" w:themeColor="background1"/>
                </w:rPr>
                <w:t>Sharemarket</w:t>
              </w:r>
              <w:proofErr w:type="spellEnd"/>
              <w:r w:rsidR="005C65A2">
                <w:rPr>
                  <w:color w:val="FFFFFF" w:themeColor="background1"/>
                </w:rPr>
                <w:t xml:space="preserve"> Game</w:t>
              </w:r>
            </w:sdtContent>
          </w:sdt>
        </w:p>
      </w:tc>
      <w:tc>
        <w:tcPr>
          <w:tcW w:w="1110" w:type="pct"/>
        </w:tcPr>
        <w:p w14:paraId="052914C7" w14:textId="77777777" w:rsidR="00C24BA9" w:rsidRPr="00BB56AD" w:rsidRDefault="009E50E8" w:rsidP="00C24BA9">
          <w:pPr>
            <w:pStyle w:val="NormalNoSpacing"/>
            <w:jc w:val="right"/>
          </w:pPr>
          <w:r>
            <w:rPr>
              <w:noProof/>
            </w:rPr>
            <w:drawing>
              <wp:inline distT="0" distB="0" distL="0" distR="0" wp14:anchorId="12CBFBAD" wp14:editId="3682C4FC">
                <wp:extent cx="828000" cy="288935"/>
                <wp:effectExtent l="0" t="0" r="0" b="0"/>
                <wp:docPr id="136088937"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8937" name="Graphic 8"/>
                        <pic:cNvPicPr/>
                      </pic:nvPicPr>
                      <pic:blipFill rotWithShape="1">
                        <a:blip r:embed="rId1">
                          <a:extLst>
                            <a:ext uri="{96DAC541-7B7A-43D3-8B79-37D633B846F1}">
                              <asvg:svgBlip xmlns:asvg="http://schemas.microsoft.com/office/drawing/2016/SVG/main" r:embed="rId2"/>
                            </a:ext>
                          </a:extLst>
                        </a:blip>
                        <a:srcRect l="11531" t="23813" r="12014" b="22734"/>
                        <a:stretch>
                          <a:fillRect/>
                        </a:stretch>
                      </pic:blipFill>
                      <pic:spPr bwMode="auto">
                        <a:xfrm>
                          <a:off x="0" y="0"/>
                          <a:ext cx="828000" cy="288935"/>
                        </a:xfrm>
                        <a:prstGeom prst="rect">
                          <a:avLst/>
                        </a:prstGeom>
                        <a:ln>
                          <a:noFill/>
                        </a:ln>
                        <a:extLst>
                          <a:ext uri="{53640926-AAD7-44D8-BBD7-CCE9431645EC}">
                            <a14:shadowObscured xmlns:a14="http://schemas.microsoft.com/office/drawing/2010/main"/>
                          </a:ext>
                        </a:extLst>
                      </pic:spPr>
                    </pic:pic>
                  </a:graphicData>
                </a:graphic>
              </wp:inline>
            </w:drawing>
          </w:r>
        </w:p>
      </w:tc>
    </w:tr>
  </w:tbl>
  <w:p w14:paraId="15E9818B" w14:textId="77777777" w:rsidR="00C24BA9" w:rsidRPr="00BB56AD" w:rsidRDefault="00C24BA9" w:rsidP="00C24BA9">
    <w:pPr>
      <w:pStyle w:val="Norm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2EAA16"/>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73FC0A1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30F0A66"/>
    <w:multiLevelType w:val="multilevel"/>
    <w:tmpl w:val="EC087F44"/>
    <w:styleLink w:val="ASXHeadings"/>
    <w:lvl w:ilvl="0">
      <w:start w:val="1"/>
      <w:numFmt w:val="none"/>
      <w:pStyle w:val="SectionHeading"/>
      <w:lvlText w:val=""/>
      <w:lvlJc w:val="left"/>
      <w:pPr>
        <w:ind w:left="0" w:firstLine="0"/>
      </w:pPr>
      <w:rPr>
        <w:rFonts w:hint="default"/>
      </w:rPr>
    </w:lvl>
    <w:lvl w:ilvl="1">
      <w:start w:val="1"/>
      <w:numFmt w:val="none"/>
      <w:pStyle w:val="Heading1"/>
      <w:lvlText w:val=""/>
      <w:lvlJc w:val="left"/>
      <w:pPr>
        <w:ind w:left="0" w:firstLine="0"/>
      </w:pPr>
      <w:rPr>
        <w:rFonts w:hint="default"/>
      </w:rPr>
    </w:lvl>
    <w:lvl w:ilvl="2">
      <w:start w:val="1"/>
      <w:numFmt w:val="none"/>
      <w:pStyle w:val="Heading2"/>
      <w:lvlText w:val=""/>
      <w:lvlJc w:val="left"/>
      <w:pPr>
        <w:ind w:left="0" w:firstLine="0"/>
      </w:pPr>
      <w:rPr>
        <w:rFonts w:hint="default"/>
      </w:rPr>
    </w:lvl>
    <w:lvl w:ilvl="3">
      <w:start w:val="1"/>
      <w:numFmt w:val="none"/>
      <w:pStyle w:val="Heading3"/>
      <w:lvlText w:val=""/>
      <w:lvlJc w:val="left"/>
      <w:pPr>
        <w:ind w:left="0" w:firstLine="0"/>
      </w:pPr>
      <w:rPr>
        <w:rFonts w:hint="default"/>
      </w:rPr>
    </w:lvl>
    <w:lvl w:ilvl="4">
      <w:start w:val="1"/>
      <w:numFmt w:val="none"/>
      <w:pStyle w:val="Heading4"/>
      <w:lvlText w:val=""/>
      <w:lvlJc w:val="left"/>
      <w:pPr>
        <w:ind w:left="0" w:firstLine="0"/>
      </w:pPr>
      <w:rPr>
        <w:rFonts w:hint="default"/>
      </w:rPr>
    </w:lvl>
    <w:lvl w:ilvl="5">
      <w:start w:val="1"/>
      <w:numFmt w:val="decimal"/>
      <w:lvlRestart w:val="1"/>
      <w:lvlText w:val="%6."/>
      <w:lvlJc w:val="left"/>
      <w:pPr>
        <w:tabs>
          <w:tab w:val="num" w:pos="340"/>
        </w:tabs>
        <w:ind w:left="340" w:hanging="340"/>
      </w:pPr>
      <w:rPr>
        <w:rFonts w:hint="default"/>
      </w:rPr>
    </w:lvl>
    <w:lvl w:ilvl="6">
      <w:start w:val="1"/>
      <w:numFmt w:val="lowerLetter"/>
      <w:lvlText w:val="%7."/>
      <w:lvlJc w:val="left"/>
      <w:pPr>
        <w:tabs>
          <w:tab w:val="num" w:pos="680"/>
        </w:tabs>
        <w:ind w:left="680" w:hanging="340"/>
      </w:pPr>
      <w:rPr>
        <w:rFonts w:hint="default"/>
      </w:rPr>
    </w:lvl>
    <w:lvl w:ilvl="7">
      <w:start w:val="1"/>
      <w:numFmt w:val="lowerRoman"/>
      <w:lvlText w:val="%8"/>
      <w:lvlJc w:val="left"/>
      <w:pPr>
        <w:tabs>
          <w:tab w:val="num" w:pos="1021"/>
        </w:tabs>
        <w:ind w:left="1021" w:hanging="341"/>
      </w:pPr>
      <w:rPr>
        <w:rFonts w:hint="default"/>
      </w:rPr>
    </w:lvl>
    <w:lvl w:ilvl="8">
      <w:start w:val="1"/>
      <w:numFmt w:val="lowerLetter"/>
      <w:lvlText w:val="%9)"/>
      <w:lvlJc w:val="left"/>
      <w:pPr>
        <w:tabs>
          <w:tab w:val="num" w:pos="1361"/>
        </w:tabs>
        <w:ind w:left="1361" w:hanging="340"/>
      </w:pPr>
      <w:rPr>
        <w:rFonts w:hint="default"/>
      </w:rPr>
    </w:lvl>
  </w:abstractNum>
  <w:abstractNum w:abstractNumId="3" w15:restartNumberingAfterBreak="0">
    <w:nsid w:val="05C7481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FC2D2F"/>
    <w:multiLevelType w:val="multilevel"/>
    <w:tmpl w:val="052CA8CE"/>
    <w:numStyleLink w:val="ASXBulletList"/>
  </w:abstractNum>
  <w:abstractNum w:abstractNumId="5" w15:restartNumberingAfterBreak="0">
    <w:nsid w:val="0E3535E8"/>
    <w:multiLevelType w:val="multilevel"/>
    <w:tmpl w:val="0E8A2502"/>
    <w:numStyleLink w:val="Normalwitharrow"/>
  </w:abstractNum>
  <w:abstractNum w:abstractNumId="6" w15:restartNumberingAfterBreak="0">
    <w:nsid w:val="12002FDC"/>
    <w:multiLevelType w:val="multilevel"/>
    <w:tmpl w:val="0E8A2502"/>
    <w:styleLink w:val="Normalwitharrow"/>
    <w:lvl w:ilvl="0">
      <w:start w:val="1"/>
      <w:numFmt w:val="bullet"/>
      <w:lvlText w:val="&gt;"/>
      <w:lvlJc w:val="left"/>
      <w:pPr>
        <w:tabs>
          <w:tab w:val="num" w:pos="227"/>
        </w:tabs>
        <w:ind w:left="227" w:hanging="227"/>
      </w:pPr>
      <w:rPr>
        <w:rFonts w:ascii="Aptos" w:hAnsi="Aptos" w:hint="default"/>
        <w:color w:val="2D6DF8"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4230D4"/>
    <w:multiLevelType w:val="multilevel"/>
    <w:tmpl w:val="A0C4FC38"/>
    <w:styleLink w:val="Bullets"/>
    <w:lvl w:ilvl="0">
      <w:start w:val="1"/>
      <w:numFmt w:val="bullet"/>
      <w:lvlText w:val=""/>
      <w:lvlJc w:val="left"/>
      <w:pPr>
        <w:ind w:left="360" w:hanging="360"/>
      </w:pPr>
      <w:rPr>
        <w:rFonts w:ascii="Symbol" w:hAnsi="Symbol" w:hint="default"/>
        <w:color w:val="2D6DF8" w:themeColor="accent2"/>
      </w:rPr>
    </w:lvl>
    <w:lvl w:ilvl="1">
      <w:start w:val="1"/>
      <w:numFmt w:val="bullet"/>
      <w:lvlText w:val="–"/>
      <w:lvlJc w:val="left"/>
      <w:pPr>
        <w:ind w:left="340" w:firstLine="0"/>
      </w:pPr>
      <w:rPr>
        <w:rFonts w:ascii="Century Gothic" w:hAnsi="Century Gothic" w:hint="default"/>
        <w:color w:val="2D6DF8" w:themeColor="accent2"/>
      </w:rPr>
    </w:lvl>
    <w:lvl w:ilvl="2">
      <w:start w:val="1"/>
      <w:numFmt w:val="bullet"/>
      <w:lvlText w:val="–"/>
      <w:lvlJc w:val="left"/>
      <w:pPr>
        <w:ind w:left="340" w:firstLine="340"/>
      </w:pPr>
      <w:rPr>
        <w:rFonts w:ascii="Century Gothic" w:hAnsi="Century Gothic" w:hint="default"/>
        <w:color w:val="2D6DF8" w:themeColor="accent2"/>
      </w:rPr>
    </w:lvl>
    <w:lvl w:ilvl="3">
      <w:start w:val="1"/>
      <w:numFmt w:val="none"/>
      <w:lvlText w:val=""/>
      <w:lvlJc w:val="left"/>
      <w:pPr>
        <w:ind w:left="1985" w:hanging="284"/>
      </w:pPr>
      <w:rPr>
        <w:rFonts w:hint="default"/>
      </w:rPr>
    </w:lvl>
    <w:lvl w:ilvl="4">
      <w:start w:val="1"/>
      <w:numFmt w:val="none"/>
      <w:lvlText w:val=""/>
      <w:lvlJc w:val="left"/>
      <w:pPr>
        <w:ind w:left="2552" w:hanging="284"/>
      </w:pPr>
      <w:rPr>
        <w:rFonts w:hint="default"/>
      </w:rPr>
    </w:lvl>
    <w:lvl w:ilvl="5">
      <w:start w:val="1"/>
      <w:numFmt w:val="none"/>
      <w:lvlText w:val=""/>
      <w:lvlJc w:val="left"/>
      <w:pPr>
        <w:ind w:left="3119" w:hanging="284"/>
      </w:pPr>
      <w:rPr>
        <w:rFonts w:hint="default"/>
      </w:rPr>
    </w:lvl>
    <w:lvl w:ilvl="6">
      <w:start w:val="1"/>
      <w:numFmt w:val="none"/>
      <w:lvlText w:val=""/>
      <w:lvlJc w:val="left"/>
      <w:pPr>
        <w:ind w:left="3686" w:hanging="284"/>
      </w:pPr>
      <w:rPr>
        <w:rFonts w:hint="default"/>
      </w:rPr>
    </w:lvl>
    <w:lvl w:ilvl="7">
      <w:start w:val="1"/>
      <w:numFmt w:val="none"/>
      <w:lvlText w:val=""/>
      <w:lvlJc w:val="left"/>
      <w:pPr>
        <w:ind w:left="4253" w:hanging="284"/>
      </w:pPr>
      <w:rPr>
        <w:rFonts w:hint="default"/>
      </w:rPr>
    </w:lvl>
    <w:lvl w:ilvl="8">
      <w:start w:val="1"/>
      <w:numFmt w:val="none"/>
      <w:lvlText w:val=""/>
      <w:lvlJc w:val="left"/>
      <w:pPr>
        <w:ind w:left="4820" w:hanging="284"/>
      </w:pPr>
      <w:rPr>
        <w:rFonts w:hint="default"/>
      </w:rPr>
    </w:lvl>
  </w:abstractNum>
  <w:abstractNum w:abstractNumId="8" w15:restartNumberingAfterBreak="0">
    <w:nsid w:val="12643A87"/>
    <w:multiLevelType w:val="multilevel"/>
    <w:tmpl w:val="B47A5CEE"/>
    <w:numStyleLink w:val="ASXAttachmentListStyle"/>
  </w:abstractNum>
  <w:abstractNum w:abstractNumId="9" w15:restartNumberingAfterBreak="0">
    <w:nsid w:val="19947C05"/>
    <w:multiLevelType w:val="multilevel"/>
    <w:tmpl w:val="7AC449B6"/>
    <w:numStyleLink w:val="ASXParagraphNumbering"/>
  </w:abstractNum>
  <w:abstractNum w:abstractNumId="10" w15:restartNumberingAfterBreak="0">
    <w:nsid w:val="1BCE5C2F"/>
    <w:multiLevelType w:val="multilevel"/>
    <w:tmpl w:val="DE502248"/>
    <w:numStyleLink w:val="ASXTableList"/>
  </w:abstractNum>
  <w:abstractNum w:abstractNumId="11" w15:restartNumberingAfterBreak="0">
    <w:nsid w:val="1FE30177"/>
    <w:multiLevelType w:val="multilevel"/>
    <w:tmpl w:val="6164AC76"/>
    <w:styleLink w:val="ASXNumberedHeadings"/>
    <w:lvl w:ilvl="0">
      <w:start w:val="1"/>
      <w:numFmt w:val="decimal"/>
      <w:pStyle w:val="NumberedHeading1"/>
      <w:lvlText w:val="%1."/>
      <w:lvlJc w:val="left"/>
      <w:pPr>
        <w:tabs>
          <w:tab w:val="num" w:pos="680"/>
        </w:tabs>
        <w:ind w:left="680" w:hanging="680"/>
      </w:pPr>
      <w:rPr>
        <w:rFonts w:hint="default"/>
      </w:rPr>
    </w:lvl>
    <w:lvl w:ilvl="1">
      <w:start w:val="1"/>
      <w:numFmt w:val="decimal"/>
      <w:pStyle w:val="NumberedHeading2"/>
      <w:lvlText w:val="%1.%2."/>
      <w:lvlJc w:val="left"/>
      <w:pPr>
        <w:tabs>
          <w:tab w:val="num" w:pos="680"/>
        </w:tabs>
        <w:ind w:left="680" w:hanging="680"/>
      </w:pPr>
      <w:rPr>
        <w:rFonts w:hint="default"/>
      </w:rPr>
    </w:lvl>
    <w:lvl w:ilvl="2">
      <w:start w:val="1"/>
      <w:numFmt w:val="decimal"/>
      <w:pStyle w:val="NumberedHeading3"/>
      <w:lvlText w:val="%1.%2.%3."/>
      <w:lvlJc w:val="left"/>
      <w:pPr>
        <w:tabs>
          <w:tab w:val="num" w:pos="680"/>
        </w:tabs>
        <w:ind w:left="680" w:hanging="680"/>
      </w:pPr>
      <w:rPr>
        <w:rFonts w:hint="default"/>
      </w:rPr>
    </w:lvl>
    <w:lvl w:ilvl="3">
      <w:start w:val="1"/>
      <w:numFmt w:val="decimal"/>
      <w:pStyle w:val="NumberedHeading4"/>
      <w:lvlText w:val="%1.%2.%3.%4."/>
      <w:lvlJc w:val="left"/>
      <w:pPr>
        <w:tabs>
          <w:tab w:val="num" w:pos="680"/>
        </w:tabs>
        <w:ind w:left="680" w:hanging="68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26302AC4"/>
    <w:multiLevelType w:val="hybridMultilevel"/>
    <w:tmpl w:val="DA64B350"/>
    <w:lvl w:ilvl="0" w:tplc="CF80050E">
      <w:start w:val="1"/>
      <w:numFmt w:val="bullet"/>
      <w:pStyle w:val="Tabl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973FAD"/>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C713525"/>
    <w:multiLevelType w:val="multilevel"/>
    <w:tmpl w:val="DE502248"/>
    <w:styleLink w:val="ASXTableList"/>
    <w:lvl w:ilvl="0">
      <w:start w:val="1"/>
      <w:numFmt w:val="decimal"/>
      <w:pStyle w:val="TableTextList"/>
      <w:lvlText w:val="%1."/>
      <w:lvlJc w:val="left"/>
      <w:pPr>
        <w:tabs>
          <w:tab w:val="num" w:pos="170"/>
        </w:tabs>
        <w:ind w:left="170" w:hanging="170"/>
      </w:pPr>
      <w:rPr>
        <w:rFonts w:asciiTheme="majorHAnsi" w:hAnsiTheme="majorHAnsi" w:hint="default"/>
        <w:b/>
      </w:rPr>
    </w:lvl>
    <w:lvl w:ilvl="1">
      <w:start w:val="1"/>
      <w:numFmt w:val="lowerLetter"/>
      <w:pStyle w:val="TableTextList2"/>
      <w:lvlText w:val="%2."/>
      <w:lvlJc w:val="left"/>
      <w:pPr>
        <w:tabs>
          <w:tab w:val="num" w:pos="170"/>
        </w:tabs>
        <w:ind w:left="170" w:hanging="170"/>
      </w:pPr>
      <w:rPr>
        <w:rFonts w:asciiTheme="minorHAnsi" w:hAnsiTheme="minorHAnsi" w:hint="default"/>
        <w:b/>
        <w:i w:val="0"/>
      </w:rPr>
    </w:lvl>
    <w:lvl w:ilvl="2">
      <w:start w:val="1"/>
      <w:numFmt w:val="none"/>
      <w:lvlText w:val=""/>
      <w:lvlJc w:val="left"/>
      <w:pPr>
        <w:tabs>
          <w:tab w:val="num" w:pos="510"/>
        </w:tabs>
        <w:ind w:left="510" w:hanging="170"/>
      </w:pPr>
      <w:rPr>
        <w:rFonts w:hint="default"/>
      </w:rPr>
    </w:lvl>
    <w:lvl w:ilvl="3">
      <w:start w:val="1"/>
      <w:numFmt w:val="none"/>
      <w:lvlText w:val=""/>
      <w:lvlJc w:val="left"/>
      <w:pPr>
        <w:tabs>
          <w:tab w:val="num" w:pos="680"/>
        </w:tabs>
        <w:ind w:left="680" w:hanging="170"/>
      </w:pPr>
      <w:rPr>
        <w:rFonts w:hint="default"/>
      </w:rPr>
    </w:lvl>
    <w:lvl w:ilvl="4">
      <w:start w:val="1"/>
      <w:numFmt w:val="none"/>
      <w:lvlText w:val=""/>
      <w:lvlJc w:val="left"/>
      <w:pPr>
        <w:tabs>
          <w:tab w:val="num" w:pos="850"/>
        </w:tabs>
        <w:ind w:left="850" w:hanging="170"/>
      </w:pPr>
      <w:rPr>
        <w:rFonts w:hint="default"/>
      </w:rPr>
    </w:lvl>
    <w:lvl w:ilvl="5">
      <w:start w:val="1"/>
      <w:numFmt w:val="none"/>
      <w:lvlText w:val=""/>
      <w:lvlJc w:val="left"/>
      <w:pPr>
        <w:tabs>
          <w:tab w:val="num" w:pos="1020"/>
        </w:tabs>
        <w:ind w:left="1020" w:hanging="170"/>
      </w:pPr>
      <w:rPr>
        <w:rFonts w:hint="default"/>
      </w:rPr>
    </w:lvl>
    <w:lvl w:ilvl="6">
      <w:start w:val="1"/>
      <w:numFmt w:val="none"/>
      <w:lvlText w:val=""/>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15" w15:restartNumberingAfterBreak="0">
    <w:nsid w:val="2DE90D4A"/>
    <w:multiLevelType w:val="multilevel"/>
    <w:tmpl w:val="6164AC76"/>
    <w:numStyleLink w:val="ASXNumberedHeadings"/>
  </w:abstractNum>
  <w:abstractNum w:abstractNumId="16" w15:restartNumberingAfterBreak="0">
    <w:nsid w:val="330A3FCA"/>
    <w:multiLevelType w:val="multilevel"/>
    <w:tmpl w:val="052CA8CE"/>
    <w:styleLink w:val="ASXBulletList"/>
    <w:lvl w:ilvl="0">
      <w:start w:val="1"/>
      <w:numFmt w:val="bullet"/>
      <w:pStyle w:val="ListBullet"/>
      <w:lvlText w:val=""/>
      <w:lvlJc w:val="left"/>
      <w:pPr>
        <w:ind w:left="340" w:hanging="340"/>
      </w:pPr>
      <w:rPr>
        <w:rFonts w:ascii="Wingdings" w:hAnsi="Wingdings" w:hint="default"/>
        <w:color w:val="000000" w:themeColor="text1"/>
        <w:sz w:val="17"/>
      </w:rPr>
    </w:lvl>
    <w:lvl w:ilvl="1">
      <w:start w:val="1"/>
      <w:numFmt w:val="bullet"/>
      <w:lvlRestart w:val="0"/>
      <w:pStyle w:val="ListBullet2"/>
      <w:lvlText w:val="‐"/>
      <w:lvlJc w:val="left"/>
      <w:pPr>
        <w:ind w:left="680" w:hanging="340"/>
      </w:pPr>
      <w:rPr>
        <w:rFonts w:asciiTheme="minorHAnsi" w:hAnsiTheme="minorHAnsi" w:hint="default"/>
        <w:b/>
        <w:i w:val="0"/>
        <w:color w:val="000000" w:themeColor="text1"/>
      </w:rPr>
    </w:lvl>
    <w:lvl w:ilvl="2">
      <w:start w:val="1"/>
      <w:numFmt w:val="bullet"/>
      <w:lvlRestart w:val="0"/>
      <w:pStyle w:val="ListBullet3"/>
      <w:lvlText w:val=""/>
      <w:lvlJc w:val="left"/>
      <w:pPr>
        <w:ind w:left="1020" w:hanging="340"/>
      </w:pPr>
      <w:rPr>
        <w:rFonts w:ascii="Wingdings" w:hAnsi="Wingdings" w:hint="default"/>
        <w:color w:val="000000" w:themeColor="text1"/>
      </w:rPr>
    </w:lvl>
    <w:lvl w:ilvl="3">
      <w:start w:val="1"/>
      <w:numFmt w:val="bullet"/>
      <w:pStyle w:val="ListBullet4"/>
      <w:lvlText w:val="&gt;"/>
      <w:lvlJc w:val="left"/>
      <w:pPr>
        <w:ind w:left="1360" w:hanging="340"/>
      </w:pPr>
      <w:rPr>
        <w:rFonts w:asciiTheme="minorHAnsi" w:hAnsiTheme="minorHAnsi" w:hint="default"/>
      </w:rPr>
    </w:lvl>
    <w:lvl w:ilvl="4">
      <w:start w:val="1"/>
      <w:numFmt w:val="bullet"/>
      <w:lvlText w:val="&gt;"/>
      <w:lvlJc w:val="left"/>
      <w:pPr>
        <w:ind w:left="1700" w:hanging="340"/>
      </w:pPr>
      <w:rPr>
        <w:rFonts w:ascii="Times New Roman" w:hAnsi="Times New Roman" w:cs="Times New Roman" w:hint="default"/>
        <w:color w:val="000000" w:themeColor="text1"/>
      </w:rPr>
    </w:lvl>
    <w:lvl w:ilvl="5">
      <w:start w:val="1"/>
      <w:numFmt w:val="bullet"/>
      <w:lvlText w:val="&gt;"/>
      <w:lvlJc w:val="left"/>
      <w:pPr>
        <w:ind w:left="2040" w:hanging="340"/>
      </w:pPr>
      <w:rPr>
        <w:rFonts w:ascii="Times New Roman" w:hAnsi="Times New Roman" w:cs="Times New Roman" w:hint="default"/>
        <w:color w:val="000000" w:themeColor="text1"/>
      </w:rPr>
    </w:lvl>
    <w:lvl w:ilvl="6">
      <w:start w:val="1"/>
      <w:numFmt w:val="bullet"/>
      <w:lvlText w:val="&gt;"/>
      <w:lvlJc w:val="left"/>
      <w:pPr>
        <w:ind w:left="2380" w:hanging="340"/>
      </w:pPr>
      <w:rPr>
        <w:rFonts w:ascii="Times New Roman" w:hAnsi="Times New Roman" w:cs="Times New Roman" w:hint="default"/>
        <w:color w:val="000000" w:themeColor="text1"/>
      </w:rPr>
    </w:lvl>
    <w:lvl w:ilvl="7">
      <w:start w:val="1"/>
      <w:numFmt w:val="bullet"/>
      <w:lvlText w:val="&gt;"/>
      <w:lvlJc w:val="left"/>
      <w:pPr>
        <w:ind w:left="2720" w:hanging="340"/>
      </w:pPr>
      <w:rPr>
        <w:rFonts w:ascii="Times New Roman" w:hAnsi="Times New Roman" w:cs="Times New Roman" w:hint="default"/>
        <w:color w:val="000000" w:themeColor="text1"/>
      </w:rPr>
    </w:lvl>
    <w:lvl w:ilvl="8">
      <w:start w:val="1"/>
      <w:numFmt w:val="bullet"/>
      <w:lvlText w:val="&gt;"/>
      <w:lvlJc w:val="left"/>
      <w:pPr>
        <w:ind w:left="3060" w:hanging="340"/>
      </w:pPr>
      <w:rPr>
        <w:rFonts w:ascii="Times New Roman" w:hAnsi="Times New Roman" w:cs="Times New Roman" w:hint="default"/>
        <w:color w:val="000000" w:themeColor="text1"/>
      </w:rPr>
    </w:lvl>
  </w:abstractNum>
  <w:abstractNum w:abstractNumId="17" w15:restartNumberingAfterBreak="0">
    <w:nsid w:val="38600600"/>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8C4785C"/>
    <w:multiLevelType w:val="multilevel"/>
    <w:tmpl w:val="DE502248"/>
    <w:numStyleLink w:val="ASXTableList"/>
  </w:abstractNum>
  <w:abstractNum w:abstractNumId="19" w15:restartNumberingAfterBreak="0">
    <w:nsid w:val="3C927DFE"/>
    <w:multiLevelType w:val="multilevel"/>
    <w:tmpl w:val="5E123CF0"/>
    <w:lvl w:ilvl="0">
      <w:start w:val="1"/>
      <w:numFmt w:val="decimal"/>
      <w:lvlText w:val="%1."/>
      <w:lvlJc w:val="left"/>
      <w:pPr>
        <w:tabs>
          <w:tab w:val="num" w:pos="567"/>
        </w:tabs>
        <w:ind w:left="567" w:hanging="567"/>
      </w:pPr>
      <w:rPr>
        <w:rFonts w:hint="default"/>
      </w:rPr>
    </w:lvl>
    <w:lvl w:ilvl="1">
      <w:start w:val="1"/>
      <w:numFmt w:val="decimal"/>
      <w:lvlText w:val="%1.%2"/>
      <w:lvlJc w:val="left"/>
      <w:pPr>
        <w:ind w:left="567" w:firstLine="0"/>
      </w:pPr>
      <w:rPr>
        <w:rFonts w:hint="default"/>
      </w:rPr>
    </w:lvl>
    <w:lvl w:ilvl="2">
      <w:start w:val="1"/>
      <w:numFmt w:val="lowerLetter"/>
      <w:lvlText w:val="(%3)"/>
      <w:lvlJc w:val="left"/>
      <w:pPr>
        <w:tabs>
          <w:tab w:val="num" w:pos="567"/>
        </w:tabs>
        <w:ind w:left="567"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4C863EF"/>
    <w:multiLevelType w:val="multilevel"/>
    <w:tmpl w:val="B47A5CEE"/>
    <w:styleLink w:val="ASXAttachmentListStyle"/>
    <w:lvl w:ilvl="0">
      <w:start w:val="1"/>
      <w:numFmt w:val="upperLetter"/>
      <w:pStyle w:val="AttachmentLists"/>
      <w:lvlText w:val="Attachment %1"/>
      <w:lvlJc w:val="left"/>
      <w:pPr>
        <w:ind w:left="1418" w:hanging="1418"/>
      </w:pPr>
      <w:rPr>
        <w:rFonts w:asciiTheme="majorHAnsi" w:hAnsiTheme="majorHAnsi" w:hint="default"/>
        <w:b/>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6D4D02E1"/>
    <w:multiLevelType w:val="multilevel"/>
    <w:tmpl w:val="7AC449B6"/>
    <w:numStyleLink w:val="ASXParagraphNumbering"/>
  </w:abstractNum>
  <w:abstractNum w:abstractNumId="22" w15:restartNumberingAfterBreak="0">
    <w:nsid w:val="7E9A3FB8"/>
    <w:multiLevelType w:val="multilevel"/>
    <w:tmpl w:val="7AC449B6"/>
    <w:styleLink w:val="ASXParagraphNumbering"/>
    <w:lvl w:ilvl="0">
      <w:start w:val="1"/>
      <w:numFmt w:val="decimal"/>
      <w:pStyle w:val="ListNumber"/>
      <w:lvlText w:val="%1."/>
      <w:lvlJc w:val="left"/>
      <w:pPr>
        <w:ind w:left="340" w:hanging="340"/>
      </w:pPr>
      <w:rPr>
        <w:rFonts w:asciiTheme="majorHAnsi" w:hAnsiTheme="majorHAnsi" w:hint="default"/>
        <w:b/>
      </w:rPr>
    </w:lvl>
    <w:lvl w:ilvl="1">
      <w:start w:val="1"/>
      <w:numFmt w:val="lowerLetter"/>
      <w:pStyle w:val="ListNumber2"/>
      <w:lvlText w:val="%2."/>
      <w:lvlJc w:val="left"/>
      <w:pPr>
        <w:ind w:left="680" w:hanging="340"/>
      </w:pPr>
      <w:rPr>
        <w:rFonts w:asciiTheme="minorHAnsi" w:hAnsiTheme="minorHAnsi" w:hint="default"/>
        <w:b/>
        <w:i w:val="0"/>
      </w:rPr>
    </w:lvl>
    <w:lvl w:ilvl="2">
      <w:start w:val="1"/>
      <w:numFmt w:val="lowerRoman"/>
      <w:pStyle w:val="ListNumber3"/>
      <w:lvlText w:val="%3."/>
      <w:lvlJc w:val="left"/>
      <w:pPr>
        <w:ind w:left="1020" w:hanging="340"/>
      </w:pPr>
      <w:rPr>
        <w:rFonts w:asciiTheme="minorHAnsi" w:hAnsiTheme="minorHAnsi" w:hint="default"/>
        <w:b/>
        <w:i w:val="0"/>
      </w:rPr>
    </w:lvl>
    <w:lvl w:ilvl="3">
      <w:start w:val="1"/>
      <w:numFmt w:val="lowerLetter"/>
      <w:pStyle w:val="ListNumber4"/>
      <w:lvlText w:val="%4)"/>
      <w:lvlJc w:val="left"/>
      <w:pPr>
        <w:ind w:left="1360" w:hanging="340"/>
      </w:pPr>
      <w:rPr>
        <w:rFonts w:asciiTheme="minorHAnsi" w:hAnsiTheme="minorHAnsi" w:hint="default"/>
        <w:b/>
        <w:i w:val="0"/>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num w:numId="1" w16cid:durableId="535049104">
    <w:abstractNumId w:val="7"/>
  </w:num>
  <w:num w:numId="2" w16cid:durableId="1373726361">
    <w:abstractNumId w:val="16"/>
  </w:num>
  <w:num w:numId="3" w16cid:durableId="1681278824">
    <w:abstractNumId w:val="12"/>
  </w:num>
  <w:num w:numId="4" w16cid:durableId="1106997184">
    <w:abstractNumId w:val="20"/>
  </w:num>
  <w:num w:numId="5" w16cid:durableId="826937106">
    <w:abstractNumId w:val="2"/>
  </w:num>
  <w:num w:numId="6" w16cid:durableId="399180240">
    <w:abstractNumId w:val="11"/>
  </w:num>
  <w:num w:numId="7" w16cid:durableId="1327318825">
    <w:abstractNumId w:val="15"/>
  </w:num>
  <w:num w:numId="8" w16cid:durableId="1026441482">
    <w:abstractNumId w:val="22"/>
  </w:num>
  <w:num w:numId="9" w16cid:durableId="1703019663">
    <w:abstractNumId w:val="9"/>
  </w:num>
  <w:num w:numId="10" w16cid:durableId="1811895211">
    <w:abstractNumId w:val="8"/>
  </w:num>
  <w:num w:numId="11" w16cid:durableId="303505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4743272">
    <w:abstractNumId w:val="14"/>
  </w:num>
  <w:num w:numId="13" w16cid:durableId="433135935">
    <w:abstractNumId w:val="18"/>
  </w:num>
  <w:num w:numId="14" w16cid:durableId="8984395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5625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8873282">
    <w:abstractNumId w:val="19"/>
  </w:num>
  <w:num w:numId="17" w16cid:durableId="1419666911">
    <w:abstractNumId w:val="6"/>
  </w:num>
  <w:num w:numId="18" w16cid:durableId="1374235183">
    <w:abstractNumId w:val="5"/>
  </w:num>
  <w:num w:numId="19" w16cid:durableId="1296718823">
    <w:abstractNumId w:val="3"/>
  </w:num>
  <w:num w:numId="20" w16cid:durableId="39869941">
    <w:abstractNumId w:val="17"/>
  </w:num>
  <w:num w:numId="21" w16cid:durableId="1944266962">
    <w:abstractNumId w:val="13"/>
  </w:num>
  <w:num w:numId="22" w16cid:durableId="332494833">
    <w:abstractNumId w:val="1"/>
  </w:num>
  <w:num w:numId="23" w16cid:durableId="364722837">
    <w:abstractNumId w:val="0"/>
  </w:num>
  <w:num w:numId="24" w16cid:durableId="1667367294">
    <w:abstractNumId w:val="21"/>
  </w:num>
  <w:num w:numId="25" w16cid:durableId="1545872029">
    <w:abstractNumId w:val="10"/>
  </w:num>
  <w:num w:numId="26" w16cid:durableId="703484189">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QzNTE2NbOwMDQwMDRU0lEKTi0uzszPAykwqgUAHr+LliwAAAA="/>
  </w:docVars>
  <w:rsids>
    <w:rsidRoot w:val="001F4848"/>
    <w:rsid w:val="00000433"/>
    <w:rsid w:val="00000434"/>
    <w:rsid w:val="00002CBA"/>
    <w:rsid w:val="00003FD6"/>
    <w:rsid w:val="00006B3F"/>
    <w:rsid w:val="00007F0B"/>
    <w:rsid w:val="0001288A"/>
    <w:rsid w:val="0001293A"/>
    <w:rsid w:val="00013C8D"/>
    <w:rsid w:val="00015718"/>
    <w:rsid w:val="000159AB"/>
    <w:rsid w:val="0001719D"/>
    <w:rsid w:val="0001752D"/>
    <w:rsid w:val="00017CDB"/>
    <w:rsid w:val="00017E68"/>
    <w:rsid w:val="00020234"/>
    <w:rsid w:val="00021482"/>
    <w:rsid w:val="0002340A"/>
    <w:rsid w:val="000234D7"/>
    <w:rsid w:val="00024B27"/>
    <w:rsid w:val="00025935"/>
    <w:rsid w:val="00025C3D"/>
    <w:rsid w:val="00026E9F"/>
    <w:rsid w:val="00027634"/>
    <w:rsid w:val="00027745"/>
    <w:rsid w:val="0003008A"/>
    <w:rsid w:val="0003076F"/>
    <w:rsid w:val="00031FB5"/>
    <w:rsid w:val="00037324"/>
    <w:rsid w:val="00037C43"/>
    <w:rsid w:val="00037C4C"/>
    <w:rsid w:val="00041296"/>
    <w:rsid w:val="000413F1"/>
    <w:rsid w:val="00041616"/>
    <w:rsid w:val="00041B44"/>
    <w:rsid w:val="00041EDF"/>
    <w:rsid w:val="00042E11"/>
    <w:rsid w:val="00046218"/>
    <w:rsid w:val="0005212B"/>
    <w:rsid w:val="000539A1"/>
    <w:rsid w:val="00053BEA"/>
    <w:rsid w:val="00053F58"/>
    <w:rsid w:val="000552D5"/>
    <w:rsid w:val="00055569"/>
    <w:rsid w:val="00056290"/>
    <w:rsid w:val="00057723"/>
    <w:rsid w:val="000579F4"/>
    <w:rsid w:val="00057EA8"/>
    <w:rsid w:val="00057FE9"/>
    <w:rsid w:val="000618BD"/>
    <w:rsid w:val="00062A53"/>
    <w:rsid w:val="00062B77"/>
    <w:rsid w:val="00062C5E"/>
    <w:rsid w:val="000632A2"/>
    <w:rsid w:val="000633C8"/>
    <w:rsid w:val="000638F3"/>
    <w:rsid w:val="00064CCB"/>
    <w:rsid w:val="00065E12"/>
    <w:rsid w:val="0006739A"/>
    <w:rsid w:val="00067553"/>
    <w:rsid w:val="00067E94"/>
    <w:rsid w:val="00070C38"/>
    <w:rsid w:val="00071121"/>
    <w:rsid w:val="000716C4"/>
    <w:rsid w:val="00075176"/>
    <w:rsid w:val="00076423"/>
    <w:rsid w:val="00076EA3"/>
    <w:rsid w:val="00076EC9"/>
    <w:rsid w:val="000775EC"/>
    <w:rsid w:val="00081EE3"/>
    <w:rsid w:val="00083163"/>
    <w:rsid w:val="0008342A"/>
    <w:rsid w:val="0008354D"/>
    <w:rsid w:val="0008480A"/>
    <w:rsid w:val="00084B35"/>
    <w:rsid w:val="00086556"/>
    <w:rsid w:val="00087E1D"/>
    <w:rsid w:val="00087F2F"/>
    <w:rsid w:val="00090D0F"/>
    <w:rsid w:val="00091276"/>
    <w:rsid w:val="00092838"/>
    <w:rsid w:val="00092DE3"/>
    <w:rsid w:val="0009327C"/>
    <w:rsid w:val="0009360B"/>
    <w:rsid w:val="00093A6D"/>
    <w:rsid w:val="00094214"/>
    <w:rsid w:val="00097B09"/>
    <w:rsid w:val="000A1683"/>
    <w:rsid w:val="000A2B9B"/>
    <w:rsid w:val="000A39C1"/>
    <w:rsid w:val="000A3EE7"/>
    <w:rsid w:val="000A4285"/>
    <w:rsid w:val="000A4D5D"/>
    <w:rsid w:val="000A5DB9"/>
    <w:rsid w:val="000A60BE"/>
    <w:rsid w:val="000A7419"/>
    <w:rsid w:val="000A795E"/>
    <w:rsid w:val="000B0B99"/>
    <w:rsid w:val="000B17F4"/>
    <w:rsid w:val="000B3B36"/>
    <w:rsid w:val="000B4431"/>
    <w:rsid w:val="000B4BDF"/>
    <w:rsid w:val="000B4EB2"/>
    <w:rsid w:val="000B5D92"/>
    <w:rsid w:val="000B6BC8"/>
    <w:rsid w:val="000B6C93"/>
    <w:rsid w:val="000B7170"/>
    <w:rsid w:val="000B7AEE"/>
    <w:rsid w:val="000C1AEA"/>
    <w:rsid w:val="000C33BD"/>
    <w:rsid w:val="000C3E89"/>
    <w:rsid w:val="000C44E1"/>
    <w:rsid w:val="000C533A"/>
    <w:rsid w:val="000C5875"/>
    <w:rsid w:val="000C7AC9"/>
    <w:rsid w:val="000D08F8"/>
    <w:rsid w:val="000D1D31"/>
    <w:rsid w:val="000D20F8"/>
    <w:rsid w:val="000D3F15"/>
    <w:rsid w:val="000D4310"/>
    <w:rsid w:val="000D4EDC"/>
    <w:rsid w:val="000D509D"/>
    <w:rsid w:val="000D51A4"/>
    <w:rsid w:val="000D5F2A"/>
    <w:rsid w:val="000E0923"/>
    <w:rsid w:val="000E0B3C"/>
    <w:rsid w:val="000E437E"/>
    <w:rsid w:val="000E5E69"/>
    <w:rsid w:val="000E676A"/>
    <w:rsid w:val="000E7292"/>
    <w:rsid w:val="000F0DDD"/>
    <w:rsid w:val="000F1FD9"/>
    <w:rsid w:val="000F2126"/>
    <w:rsid w:val="000F3523"/>
    <w:rsid w:val="000F4C44"/>
    <w:rsid w:val="000F56FB"/>
    <w:rsid w:val="000F6388"/>
    <w:rsid w:val="000F7356"/>
    <w:rsid w:val="00101AA3"/>
    <w:rsid w:val="00101E5E"/>
    <w:rsid w:val="0010428D"/>
    <w:rsid w:val="00104D68"/>
    <w:rsid w:val="00105BBD"/>
    <w:rsid w:val="001061BC"/>
    <w:rsid w:val="001067C4"/>
    <w:rsid w:val="00110FF8"/>
    <w:rsid w:val="00112B97"/>
    <w:rsid w:val="0011484D"/>
    <w:rsid w:val="00115606"/>
    <w:rsid w:val="0011593C"/>
    <w:rsid w:val="001168C8"/>
    <w:rsid w:val="001174F0"/>
    <w:rsid w:val="00117B13"/>
    <w:rsid w:val="0012162C"/>
    <w:rsid w:val="00121FAC"/>
    <w:rsid w:val="00123CCB"/>
    <w:rsid w:val="00124A82"/>
    <w:rsid w:val="00125452"/>
    <w:rsid w:val="00125FCE"/>
    <w:rsid w:val="00126245"/>
    <w:rsid w:val="00127594"/>
    <w:rsid w:val="001300CF"/>
    <w:rsid w:val="001305D9"/>
    <w:rsid w:val="0013118E"/>
    <w:rsid w:val="00131CDB"/>
    <w:rsid w:val="0013296B"/>
    <w:rsid w:val="00133179"/>
    <w:rsid w:val="00133BB0"/>
    <w:rsid w:val="00134137"/>
    <w:rsid w:val="001355A0"/>
    <w:rsid w:val="00135CC7"/>
    <w:rsid w:val="00137111"/>
    <w:rsid w:val="001373E8"/>
    <w:rsid w:val="00137D95"/>
    <w:rsid w:val="00141E8C"/>
    <w:rsid w:val="00141FC2"/>
    <w:rsid w:val="00142595"/>
    <w:rsid w:val="001433CB"/>
    <w:rsid w:val="00143711"/>
    <w:rsid w:val="001437FB"/>
    <w:rsid w:val="00143C4D"/>
    <w:rsid w:val="001467B3"/>
    <w:rsid w:val="001469F9"/>
    <w:rsid w:val="00146F39"/>
    <w:rsid w:val="00147297"/>
    <w:rsid w:val="00150E5A"/>
    <w:rsid w:val="001526D9"/>
    <w:rsid w:val="001528A3"/>
    <w:rsid w:val="00152D9C"/>
    <w:rsid w:val="00153CA8"/>
    <w:rsid w:val="00156B80"/>
    <w:rsid w:val="001572CB"/>
    <w:rsid w:val="00157F85"/>
    <w:rsid w:val="00161F1F"/>
    <w:rsid w:val="00161FBA"/>
    <w:rsid w:val="00162206"/>
    <w:rsid w:val="001624BB"/>
    <w:rsid w:val="001636C6"/>
    <w:rsid w:val="00164711"/>
    <w:rsid w:val="00165FF9"/>
    <w:rsid w:val="0016656B"/>
    <w:rsid w:val="001666F3"/>
    <w:rsid w:val="00166DBC"/>
    <w:rsid w:val="00166DF1"/>
    <w:rsid w:val="0016756F"/>
    <w:rsid w:val="00170CDC"/>
    <w:rsid w:val="001722F4"/>
    <w:rsid w:val="001722FE"/>
    <w:rsid w:val="001737E3"/>
    <w:rsid w:val="00174162"/>
    <w:rsid w:val="00174E61"/>
    <w:rsid w:val="00181DF2"/>
    <w:rsid w:val="001820D1"/>
    <w:rsid w:val="0018211D"/>
    <w:rsid w:val="00183398"/>
    <w:rsid w:val="001847A1"/>
    <w:rsid w:val="001851EE"/>
    <w:rsid w:val="001903D8"/>
    <w:rsid w:val="001905A5"/>
    <w:rsid w:val="0019077F"/>
    <w:rsid w:val="00190FA8"/>
    <w:rsid w:val="001926EE"/>
    <w:rsid w:val="00193348"/>
    <w:rsid w:val="00193936"/>
    <w:rsid w:val="001943DD"/>
    <w:rsid w:val="001A1D39"/>
    <w:rsid w:val="001A2F12"/>
    <w:rsid w:val="001A3D29"/>
    <w:rsid w:val="001A4137"/>
    <w:rsid w:val="001A6ED6"/>
    <w:rsid w:val="001A70B9"/>
    <w:rsid w:val="001B03E2"/>
    <w:rsid w:val="001B17BE"/>
    <w:rsid w:val="001B2979"/>
    <w:rsid w:val="001B2D11"/>
    <w:rsid w:val="001B4B78"/>
    <w:rsid w:val="001B5045"/>
    <w:rsid w:val="001B5751"/>
    <w:rsid w:val="001B5926"/>
    <w:rsid w:val="001B5AED"/>
    <w:rsid w:val="001B67A1"/>
    <w:rsid w:val="001B7190"/>
    <w:rsid w:val="001B75F0"/>
    <w:rsid w:val="001C0876"/>
    <w:rsid w:val="001C1497"/>
    <w:rsid w:val="001C1C2A"/>
    <w:rsid w:val="001C207C"/>
    <w:rsid w:val="001C2F84"/>
    <w:rsid w:val="001C326D"/>
    <w:rsid w:val="001C3575"/>
    <w:rsid w:val="001C3A8B"/>
    <w:rsid w:val="001C4A10"/>
    <w:rsid w:val="001C59E6"/>
    <w:rsid w:val="001C62D6"/>
    <w:rsid w:val="001C6441"/>
    <w:rsid w:val="001C6A87"/>
    <w:rsid w:val="001C72DB"/>
    <w:rsid w:val="001C7852"/>
    <w:rsid w:val="001D0172"/>
    <w:rsid w:val="001D2D76"/>
    <w:rsid w:val="001D2E18"/>
    <w:rsid w:val="001D3808"/>
    <w:rsid w:val="001D4A60"/>
    <w:rsid w:val="001D54A8"/>
    <w:rsid w:val="001E008A"/>
    <w:rsid w:val="001E20CB"/>
    <w:rsid w:val="001E2280"/>
    <w:rsid w:val="001E2367"/>
    <w:rsid w:val="001E754F"/>
    <w:rsid w:val="001E7ADC"/>
    <w:rsid w:val="001F2F30"/>
    <w:rsid w:val="001F4848"/>
    <w:rsid w:val="001F6B7E"/>
    <w:rsid w:val="001F6E41"/>
    <w:rsid w:val="001F7388"/>
    <w:rsid w:val="001F76E2"/>
    <w:rsid w:val="00200666"/>
    <w:rsid w:val="002007A5"/>
    <w:rsid w:val="00201C52"/>
    <w:rsid w:val="00202091"/>
    <w:rsid w:val="00203E89"/>
    <w:rsid w:val="00203F9C"/>
    <w:rsid w:val="002045C9"/>
    <w:rsid w:val="00204C83"/>
    <w:rsid w:val="00205587"/>
    <w:rsid w:val="00205856"/>
    <w:rsid w:val="002076C6"/>
    <w:rsid w:val="00211BA2"/>
    <w:rsid w:val="0021260D"/>
    <w:rsid w:val="00212BFE"/>
    <w:rsid w:val="00212DF4"/>
    <w:rsid w:val="00213761"/>
    <w:rsid w:val="00213A70"/>
    <w:rsid w:val="002146EF"/>
    <w:rsid w:val="00216A35"/>
    <w:rsid w:val="00216D88"/>
    <w:rsid w:val="00217C3D"/>
    <w:rsid w:val="00220DC7"/>
    <w:rsid w:val="00221082"/>
    <w:rsid w:val="00221706"/>
    <w:rsid w:val="00221CAD"/>
    <w:rsid w:val="002222FA"/>
    <w:rsid w:val="0022294F"/>
    <w:rsid w:val="00222D67"/>
    <w:rsid w:val="00224DC1"/>
    <w:rsid w:val="0022536A"/>
    <w:rsid w:val="00225BBD"/>
    <w:rsid w:val="0022686E"/>
    <w:rsid w:val="0022768B"/>
    <w:rsid w:val="002276DE"/>
    <w:rsid w:val="00231EF9"/>
    <w:rsid w:val="00231FE9"/>
    <w:rsid w:val="00234119"/>
    <w:rsid w:val="00235DBD"/>
    <w:rsid w:val="00237B66"/>
    <w:rsid w:val="00237FDF"/>
    <w:rsid w:val="00241517"/>
    <w:rsid w:val="00243800"/>
    <w:rsid w:val="002448B8"/>
    <w:rsid w:val="00244D02"/>
    <w:rsid w:val="002451EB"/>
    <w:rsid w:val="002452FC"/>
    <w:rsid w:val="00246526"/>
    <w:rsid w:val="002513A0"/>
    <w:rsid w:val="00253CC6"/>
    <w:rsid w:val="002579A2"/>
    <w:rsid w:val="002605C5"/>
    <w:rsid w:val="00260D1C"/>
    <w:rsid w:val="00260D5B"/>
    <w:rsid w:val="00261408"/>
    <w:rsid w:val="00262386"/>
    <w:rsid w:val="002626FD"/>
    <w:rsid w:val="002660BB"/>
    <w:rsid w:val="0026623B"/>
    <w:rsid w:val="00267F03"/>
    <w:rsid w:val="00270599"/>
    <w:rsid w:val="00270F6A"/>
    <w:rsid w:val="00272069"/>
    <w:rsid w:val="00272CA1"/>
    <w:rsid w:val="00272CA3"/>
    <w:rsid w:val="00274AA9"/>
    <w:rsid w:val="00275F4D"/>
    <w:rsid w:val="00277455"/>
    <w:rsid w:val="00281133"/>
    <w:rsid w:val="002823F9"/>
    <w:rsid w:val="00282927"/>
    <w:rsid w:val="00283AF9"/>
    <w:rsid w:val="00283E5F"/>
    <w:rsid w:val="0028457D"/>
    <w:rsid w:val="002853EA"/>
    <w:rsid w:val="002862C7"/>
    <w:rsid w:val="0028774B"/>
    <w:rsid w:val="00287CDB"/>
    <w:rsid w:val="00287DD6"/>
    <w:rsid w:val="00290D7E"/>
    <w:rsid w:val="0029129E"/>
    <w:rsid w:val="00291694"/>
    <w:rsid w:val="00291D09"/>
    <w:rsid w:val="002921B5"/>
    <w:rsid w:val="00292ABB"/>
    <w:rsid w:val="00294B14"/>
    <w:rsid w:val="00297121"/>
    <w:rsid w:val="002976A0"/>
    <w:rsid w:val="002A022F"/>
    <w:rsid w:val="002A5130"/>
    <w:rsid w:val="002A6568"/>
    <w:rsid w:val="002A78E6"/>
    <w:rsid w:val="002A7BD4"/>
    <w:rsid w:val="002B2229"/>
    <w:rsid w:val="002B3FB0"/>
    <w:rsid w:val="002B4C97"/>
    <w:rsid w:val="002B5611"/>
    <w:rsid w:val="002B5A29"/>
    <w:rsid w:val="002C00DC"/>
    <w:rsid w:val="002C0EB8"/>
    <w:rsid w:val="002C15F7"/>
    <w:rsid w:val="002C3542"/>
    <w:rsid w:val="002C3B21"/>
    <w:rsid w:val="002C3E43"/>
    <w:rsid w:val="002C6075"/>
    <w:rsid w:val="002C66FA"/>
    <w:rsid w:val="002C6AFA"/>
    <w:rsid w:val="002C6C1A"/>
    <w:rsid w:val="002C70FC"/>
    <w:rsid w:val="002C7B7A"/>
    <w:rsid w:val="002C7D05"/>
    <w:rsid w:val="002D0494"/>
    <w:rsid w:val="002D0526"/>
    <w:rsid w:val="002D21CB"/>
    <w:rsid w:val="002D3105"/>
    <w:rsid w:val="002D32C7"/>
    <w:rsid w:val="002D455A"/>
    <w:rsid w:val="002E205B"/>
    <w:rsid w:val="002E3D04"/>
    <w:rsid w:val="002E4BEF"/>
    <w:rsid w:val="002F04F5"/>
    <w:rsid w:val="002F107F"/>
    <w:rsid w:val="002F10BA"/>
    <w:rsid w:val="002F16F6"/>
    <w:rsid w:val="002F4CB6"/>
    <w:rsid w:val="002F671F"/>
    <w:rsid w:val="002F7ADA"/>
    <w:rsid w:val="00300654"/>
    <w:rsid w:val="00302E4F"/>
    <w:rsid w:val="00303152"/>
    <w:rsid w:val="00303487"/>
    <w:rsid w:val="0030469D"/>
    <w:rsid w:val="00304837"/>
    <w:rsid w:val="00304DBC"/>
    <w:rsid w:val="00304E94"/>
    <w:rsid w:val="00305DA4"/>
    <w:rsid w:val="00306410"/>
    <w:rsid w:val="0030779B"/>
    <w:rsid w:val="0031072D"/>
    <w:rsid w:val="00312DC7"/>
    <w:rsid w:val="00312DFA"/>
    <w:rsid w:val="0031342B"/>
    <w:rsid w:val="00315395"/>
    <w:rsid w:val="00317B5A"/>
    <w:rsid w:val="00317FEB"/>
    <w:rsid w:val="003200E5"/>
    <w:rsid w:val="00321393"/>
    <w:rsid w:val="00321A60"/>
    <w:rsid w:val="00322DE8"/>
    <w:rsid w:val="00324358"/>
    <w:rsid w:val="003246D9"/>
    <w:rsid w:val="003251A2"/>
    <w:rsid w:val="0032577C"/>
    <w:rsid w:val="00326887"/>
    <w:rsid w:val="00330887"/>
    <w:rsid w:val="0033209A"/>
    <w:rsid w:val="0033211B"/>
    <w:rsid w:val="003339BF"/>
    <w:rsid w:val="003343C0"/>
    <w:rsid w:val="0033525B"/>
    <w:rsid w:val="0034027B"/>
    <w:rsid w:val="00340B52"/>
    <w:rsid w:val="00340BAA"/>
    <w:rsid w:val="00343253"/>
    <w:rsid w:val="0034343C"/>
    <w:rsid w:val="00343811"/>
    <w:rsid w:val="0034439C"/>
    <w:rsid w:val="00345FCE"/>
    <w:rsid w:val="00346DD3"/>
    <w:rsid w:val="00352738"/>
    <w:rsid w:val="00352D3A"/>
    <w:rsid w:val="00353CD7"/>
    <w:rsid w:val="003549B1"/>
    <w:rsid w:val="00356A93"/>
    <w:rsid w:val="0036292E"/>
    <w:rsid w:val="003633C2"/>
    <w:rsid w:val="00363B4D"/>
    <w:rsid w:val="00363ED8"/>
    <w:rsid w:val="00364AE3"/>
    <w:rsid w:val="0036726C"/>
    <w:rsid w:val="00367346"/>
    <w:rsid w:val="00367E7D"/>
    <w:rsid w:val="00370081"/>
    <w:rsid w:val="00372D9D"/>
    <w:rsid w:val="00373EFA"/>
    <w:rsid w:val="0037407E"/>
    <w:rsid w:val="003754E6"/>
    <w:rsid w:val="00376295"/>
    <w:rsid w:val="00376DFE"/>
    <w:rsid w:val="00377A14"/>
    <w:rsid w:val="003804E3"/>
    <w:rsid w:val="00380CA9"/>
    <w:rsid w:val="00382753"/>
    <w:rsid w:val="0038354B"/>
    <w:rsid w:val="00384A34"/>
    <w:rsid w:val="00385FEF"/>
    <w:rsid w:val="00386377"/>
    <w:rsid w:val="003876DD"/>
    <w:rsid w:val="00390A04"/>
    <w:rsid w:val="00390F05"/>
    <w:rsid w:val="003918F4"/>
    <w:rsid w:val="003923F8"/>
    <w:rsid w:val="00392E23"/>
    <w:rsid w:val="00393302"/>
    <w:rsid w:val="003933BC"/>
    <w:rsid w:val="003963BC"/>
    <w:rsid w:val="00396673"/>
    <w:rsid w:val="003968F3"/>
    <w:rsid w:val="00396AD6"/>
    <w:rsid w:val="00396DA6"/>
    <w:rsid w:val="00397922"/>
    <w:rsid w:val="003A00E3"/>
    <w:rsid w:val="003A1B36"/>
    <w:rsid w:val="003A2448"/>
    <w:rsid w:val="003A2CC1"/>
    <w:rsid w:val="003A49B0"/>
    <w:rsid w:val="003A6673"/>
    <w:rsid w:val="003A6AA3"/>
    <w:rsid w:val="003B035A"/>
    <w:rsid w:val="003B2A89"/>
    <w:rsid w:val="003B2B1C"/>
    <w:rsid w:val="003B36B6"/>
    <w:rsid w:val="003B3A08"/>
    <w:rsid w:val="003B5467"/>
    <w:rsid w:val="003B5487"/>
    <w:rsid w:val="003B5C77"/>
    <w:rsid w:val="003B703D"/>
    <w:rsid w:val="003C022E"/>
    <w:rsid w:val="003C182D"/>
    <w:rsid w:val="003C1903"/>
    <w:rsid w:val="003C1D88"/>
    <w:rsid w:val="003C38D5"/>
    <w:rsid w:val="003C3DDB"/>
    <w:rsid w:val="003C4574"/>
    <w:rsid w:val="003C45F7"/>
    <w:rsid w:val="003C5166"/>
    <w:rsid w:val="003C55B3"/>
    <w:rsid w:val="003C6341"/>
    <w:rsid w:val="003C66A3"/>
    <w:rsid w:val="003C6DD9"/>
    <w:rsid w:val="003C7892"/>
    <w:rsid w:val="003C79E2"/>
    <w:rsid w:val="003D0F68"/>
    <w:rsid w:val="003D15D7"/>
    <w:rsid w:val="003D210B"/>
    <w:rsid w:val="003D21B1"/>
    <w:rsid w:val="003D2FF0"/>
    <w:rsid w:val="003D4952"/>
    <w:rsid w:val="003D4F2D"/>
    <w:rsid w:val="003D50E7"/>
    <w:rsid w:val="003D6774"/>
    <w:rsid w:val="003D6B6F"/>
    <w:rsid w:val="003D7E8B"/>
    <w:rsid w:val="003E3551"/>
    <w:rsid w:val="003E416E"/>
    <w:rsid w:val="003E45E7"/>
    <w:rsid w:val="003E53A8"/>
    <w:rsid w:val="003E6688"/>
    <w:rsid w:val="003F01AB"/>
    <w:rsid w:val="003F0239"/>
    <w:rsid w:val="003F0526"/>
    <w:rsid w:val="003F1701"/>
    <w:rsid w:val="003F225D"/>
    <w:rsid w:val="003F4601"/>
    <w:rsid w:val="003F68CC"/>
    <w:rsid w:val="003F6929"/>
    <w:rsid w:val="003F6E25"/>
    <w:rsid w:val="003F7E37"/>
    <w:rsid w:val="0040050A"/>
    <w:rsid w:val="00402165"/>
    <w:rsid w:val="00402820"/>
    <w:rsid w:val="00403192"/>
    <w:rsid w:val="004032C3"/>
    <w:rsid w:val="0040438D"/>
    <w:rsid w:val="004046FC"/>
    <w:rsid w:val="0041146D"/>
    <w:rsid w:val="00411899"/>
    <w:rsid w:val="00411D35"/>
    <w:rsid w:val="00413431"/>
    <w:rsid w:val="004139DA"/>
    <w:rsid w:val="00414D4A"/>
    <w:rsid w:val="0041542C"/>
    <w:rsid w:val="00415511"/>
    <w:rsid w:val="00415A6B"/>
    <w:rsid w:val="00415AA4"/>
    <w:rsid w:val="00415D4F"/>
    <w:rsid w:val="00416774"/>
    <w:rsid w:val="00417090"/>
    <w:rsid w:val="00417358"/>
    <w:rsid w:val="00421398"/>
    <w:rsid w:val="004251EE"/>
    <w:rsid w:val="00426027"/>
    <w:rsid w:val="0042793C"/>
    <w:rsid w:val="004346E7"/>
    <w:rsid w:val="00435D09"/>
    <w:rsid w:val="0043625A"/>
    <w:rsid w:val="0043683D"/>
    <w:rsid w:val="00436DC6"/>
    <w:rsid w:val="004373B7"/>
    <w:rsid w:val="004417EA"/>
    <w:rsid w:val="004419F4"/>
    <w:rsid w:val="00442103"/>
    <w:rsid w:val="00443F84"/>
    <w:rsid w:val="0044528D"/>
    <w:rsid w:val="004458EF"/>
    <w:rsid w:val="00446761"/>
    <w:rsid w:val="004516D6"/>
    <w:rsid w:val="00452468"/>
    <w:rsid w:val="004531A4"/>
    <w:rsid w:val="0045372C"/>
    <w:rsid w:val="00453981"/>
    <w:rsid w:val="00455FD5"/>
    <w:rsid w:val="00456ECE"/>
    <w:rsid w:val="00457820"/>
    <w:rsid w:val="00460D80"/>
    <w:rsid w:val="004618C7"/>
    <w:rsid w:val="00462333"/>
    <w:rsid w:val="00465464"/>
    <w:rsid w:val="00465589"/>
    <w:rsid w:val="00470DEF"/>
    <w:rsid w:val="00471A27"/>
    <w:rsid w:val="00474545"/>
    <w:rsid w:val="00474D64"/>
    <w:rsid w:val="0047521D"/>
    <w:rsid w:val="004767C6"/>
    <w:rsid w:val="00477461"/>
    <w:rsid w:val="0048283F"/>
    <w:rsid w:val="004862AB"/>
    <w:rsid w:val="0048652D"/>
    <w:rsid w:val="004902FD"/>
    <w:rsid w:val="004939DE"/>
    <w:rsid w:val="00495474"/>
    <w:rsid w:val="00496080"/>
    <w:rsid w:val="00496550"/>
    <w:rsid w:val="00496B44"/>
    <w:rsid w:val="004971C5"/>
    <w:rsid w:val="004A1C18"/>
    <w:rsid w:val="004A35C3"/>
    <w:rsid w:val="004A4758"/>
    <w:rsid w:val="004A5C29"/>
    <w:rsid w:val="004A6A96"/>
    <w:rsid w:val="004B2911"/>
    <w:rsid w:val="004B3B14"/>
    <w:rsid w:val="004B3BCA"/>
    <w:rsid w:val="004B606C"/>
    <w:rsid w:val="004B6EE9"/>
    <w:rsid w:val="004B784F"/>
    <w:rsid w:val="004C3FA6"/>
    <w:rsid w:val="004C4A98"/>
    <w:rsid w:val="004C4E2D"/>
    <w:rsid w:val="004C684C"/>
    <w:rsid w:val="004D0CA5"/>
    <w:rsid w:val="004D1102"/>
    <w:rsid w:val="004D115B"/>
    <w:rsid w:val="004D1B70"/>
    <w:rsid w:val="004D2FA1"/>
    <w:rsid w:val="004D4F71"/>
    <w:rsid w:val="004D77C2"/>
    <w:rsid w:val="004D7816"/>
    <w:rsid w:val="004D7A51"/>
    <w:rsid w:val="004E2BA9"/>
    <w:rsid w:val="004E300C"/>
    <w:rsid w:val="004E4A55"/>
    <w:rsid w:val="004E5D1E"/>
    <w:rsid w:val="004E5DBB"/>
    <w:rsid w:val="004E70E9"/>
    <w:rsid w:val="004E7CBC"/>
    <w:rsid w:val="004F02BA"/>
    <w:rsid w:val="004F1CBD"/>
    <w:rsid w:val="004F20EE"/>
    <w:rsid w:val="004F25FE"/>
    <w:rsid w:val="004F33D6"/>
    <w:rsid w:val="004F4068"/>
    <w:rsid w:val="004F4608"/>
    <w:rsid w:val="004F656B"/>
    <w:rsid w:val="004F65A7"/>
    <w:rsid w:val="004F6A89"/>
    <w:rsid w:val="004F7B9F"/>
    <w:rsid w:val="004F7C5D"/>
    <w:rsid w:val="004F7E73"/>
    <w:rsid w:val="004F7ECB"/>
    <w:rsid w:val="00501391"/>
    <w:rsid w:val="005043D8"/>
    <w:rsid w:val="005048C8"/>
    <w:rsid w:val="00504EBA"/>
    <w:rsid w:val="00505780"/>
    <w:rsid w:val="00505B70"/>
    <w:rsid w:val="00507213"/>
    <w:rsid w:val="0051025E"/>
    <w:rsid w:val="00511785"/>
    <w:rsid w:val="005118C1"/>
    <w:rsid w:val="00511F4F"/>
    <w:rsid w:val="0051335E"/>
    <w:rsid w:val="005139A9"/>
    <w:rsid w:val="00514963"/>
    <w:rsid w:val="005150C7"/>
    <w:rsid w:val="00517165"/>
    <w:rsid w:val="005172DE"/>
    <w:rsid w:val="00520E4A"/>
    <w:rsid w:val="00520F17"/>
    <w:rsid w:val="005232CF"/>
    <w:rsid w:val="0052358A"/>
    <w:rsid w:val="005257B3"/>
    <w:rsid w:val="00525C68"/>
    <w:rsid w:val="005262F5"/>
    <w:rsid w:val="0052660D"/>
    <w:rsid w:val="00526AFA"/>
    <w:rsid w:val="00526F00"/>
    <w:rsid w:val="00531347"/>
    <w:rsid w:val="00531A40"/>
    <w:rsid w:val="00531FD7"/>
    <w:rsid w:val="00532483"/>
    <w:rsid w:val="00532A3D"/>
    <w:rsid w:val="00533C90"/>
    <w:rsid w:val="00533FF1"/>
    <w:rsid w:val="00534AD0"/>
    <w:rsid w:val="005368FA"/>
    <w:rsid w:val="005374AA"/>
    <w:rsid w:val="0054007A"/>
    <w:rsid w:val="0054055E"/>
    <w:rsid w:val="00541257"/>
    <w:rsid w:val="005419F9"/>
    <w:rsid w:val="005426EF"/>
    <w:rsid w:val="005438C0"/>
    <w:rsid w:val="00545F0C"/>
    <w:rsid w:val="00547175"/>
    <w:rsid w:val="00552A64"/>
    <w:rsid w:val="005538E6"/>
    <w:rsid w:val="00554384"/>
    <w:rsid w:val="00554C72"/>
    <w:rsid w:val="005577F4"/>
    <w:rsid w:val="00560A59"/>
    <w:rsid w:val="00560AB6"/>
    <w:rsid w:val="00561952"/>
    <w:rsid w:val="00561F28"/>
    <w:rsid w:val="00562352"/>
    <w:rsid w:val="005625EC"/>
    <w:rsid w:val="005628B7"/>
    <w:rsid w:val="0056325B"/>
    <w:rsid w:val="005637DF"/>
    <w:rsid w:val="0056602C"/>
    <w:rsid w:val="005704E5"/>
    <w:rsid w:val="005717ED"/>
    <w:rsid w:val="005721DF"/>
    <w:rsid w:val="00573852"/>
    <w:rsid w:val="00573B2F"/>
    <w:rsid w:val="005747D0"/>
    <w:rsid w:val="00575190"/>
    <w:rsid w:val="00576ADF"/>
    <w:rsid w:val="00581C56"/>
    <w:rsid w:val="00582E7F"/>
    <w:rsid w:val="00585F98"/>
    <w:rsid w:val="005867F3"/>
    <w:rsid w:val="00591910"/>
    <w:rsid w:val="00597B88"/>
    <w:rsid w:val="005A0868"/>
    <w:rsid w:val="005A0BFB"/>
    <w:rsid w:val="005A1267"/>
    <w:rsid w:val="005A1D28"/>
    <w:rsid w:val="005A309A"/>
    <w:rsid w:val="005A58AC"/>
    <w:rsid w:val="005A635B"/>
    <w:rsid w:val="005A777C"/>
    <w:rsid w:val="005A7F41"/>
    <w:rsid w:val="005B05C8"/>
    <w:rsid w:val="005B0883"/>
    <w:rsid w:val="005B21AF"/>
    <w:rsid w:val="005B486D"/>
    <w:rsid w:val="005B68C8"/>
    <w:rsid w:val="005C214A"/>
    <w:rsid w:val="005C257E"/>
    <w:rsid w:val="005C265C"/>
    <w:rsid w:val="005C2C62"/>
    <w:rsid w:val="005C2FBD"/>
    <w:rsid w:val="005C39FA"/>
    <w:rsid w:val="005C44B7"/>
    <w:rsid w:val="005C65A2"/>
    <w:rsid w:val="005D0576"/>
    <w:rsid w:val="005D121F"/>
    <w:rsid w:val="005D2305"/>
    <w:rsid w:val="005D3B24"/>
    <w:rsid w:val="005D3E29"/>
    <w:rsid w:val="005E056D"/>
    <w:rsid w:val="005E0793"/>
    <w:rsid w:val="005E0853"/>
    <w:rsid w:val="005E08AB"/>
    <w:rsid w:val="005E1CB2"/>
    <w:rsid w:val="005E24A1"/>
    <w:rsid w:val="005E4A55"/>
    <w:rsid w:val="005E5794"/>
    <w:rsid w:val="005E5B87"/>
    <w:rsid w:val="005E5EAC"/>
    <w:rsid w:val="005E6986"/>
    <w:rsid w:val="005E6E24"/>
    <w:rsid w:val="005F0B4F"/>
    <w:rsid w:val="005F0F12"/>
    <w:rsid w:val="005F1F6F"/>
    <w:rsid w:val="005F32FC"/>
    <w:rsid w:val="005F69C2"/>
    <w:rsid w:val="005F6D8A"/>
    <w:rsid w:val="005F6F35"/>
    <w:rsid w:val="00600DB8"/>
    <w:rsid w:val="006016A3"/>
    <w:rsid w:val="00601E5C"/>
    <w:rsid w:val="00602008"/>
    <w:rsid w:val="00602819"/>
    <w:rsid w:val="0060325D"/>
    <w:rsid w:val="00603398"/>
    <w:rsid w:val="006049BA"/>
    <w:rsid w:val="0060512E"/>
    <w:rsid w:val="006056A1"/>
    <w:rsid w:val="00612760"/>
    <w:rsid w:val="00617878"/>
    <w:rsid w:val="00620918"/>
    <w:rsid w:val="0062131A"/>
    <w:rsid w:val="006236BC"/>
    <w:rsid w:val="00623B36"/>
    <w:rsid w:val="00623B99"/>
    <w:rsid w:val="00623F7C"/>
    <w:rsid w:val="00625796"/>
    <w:rsid w:val="006306FA"/>
    <w:rsid w:val="006331C8"/>
    <w:rsid w:val="00633FF9"/>
    <w:rsid w:val="00636070"/>
    <w:rsid w:val="006373F7"/>
    <w:rsid w:val="00637763"/>
    <w:rsid w:val="006379A4"/>
    <w:rsid w:val="00640FC8"/>
    <w:rsid w:val="0064244F"/>
    <w:rsid w:val="0064281C"/>
    <w:rsid w:val="0064296A"/>
    <w:rsid w:val="00642C36"/>
    <w:rsid w:val="00643B02"/>
    <w:rsid w:val="0064560B"/>
    <w:rsid w:val="00645E6D"/>
    <w:rsid w:val="00646046"/>
    <w:rsid w:val="00646BFD"/>
    <w:rsid w:val="00647C1E"/>
    <w:rsid w:val="00651EF1"/>
    <w:rsid w:val="00652F9A"/>
    <w:rsid w:val="00655968"/>
    <w:rsid w:val="006559B9"/>
    <w:rsid w:val="00655A56"/>
    <w:rsid w:val="00656E8D"/>
    <w:rsid w:val="00660988"/>
    <w:rsid w:val="00660B7C"/>
    <w:rsid w:val="00661034"/>
    <w:rsid w:val="006611CC"/>
    <w:rsid w:val="00662006"/>
    <w:rsid w:val="00662185"/>
    <w:rsid w:val="00663F3C"/>
    <w:rsid w:val="006650AB"/>
    <w:rsid w:val="00670A13"/>
    <w:rsid w:val="00670E4C"/>
    <w:rsid w:val="0067220A"/>
    <w:rsid w:val="00672359"/>
    <w:rsid w:val="00673364"/>
    <w:rsid w:val="006741E7"/>
    <w:rsid w:val="00674F19"/>
    <w:rsid w:val="00676BED"/>
    <w:rsid w:val="0067725E"/>
    <w:rsid w:val="00677847"/>
    <w:rsid w:val="0067785B"/>
    <w:rsid w:val="0068116B"/>
    <w:rsid w:val="00681690"/>
    <w:rsid w:val="0068202D"/>
    <w:rsid w:val="0068233D"/>
    <w:rsid w:val="00682B51"/>
    <w:rsid w:val="00684412"/>
    <w:rsid w:val="00684C23"/>
    <w:rsid w:val="00686A9D"/>
    <w:rsid w:val="00687DAF"/>
    <w:rsid w:val="0069050F"/>
    <w:rsid w:val="00691FA7"/>
    <w:rsid w:val="0069230E"/>
    <w:rsid w:val="00693C48"/>
    <w:rsid w:val="00694274"/>
    <w:rsid w:val="00694CD2"/>
    <w:rsid w:val="00697336"/>
    <w:rsid w:val="00697E56"/>
    <w:rsid w:val="006A0139"/>
    <w:rsid w:val="006A0CE7"/>
    <w:rsid w:val="006A2928"/>
    <w:rsid w:val="006A2C92"/>
    <w:rsid w:val="006A48C7"/>
    <w:rsid w:val="006A6AB2"/>
    <w:rsid w:val="006A7704"/>
    <w:rsid w:val="006A78D8"/>
    <w:rsid w:val="006B0735"/>
    <w:rsid w:val="006B0D90"/>
    <w:rsid w:val="006B15BE"/>
    <w:rsid w:val="006B299A"/>
    <w:rsid w:val="006B2E20"/>
    <w:rsid w:val="006B3637"/>
    <w:rsid w:val="006B3D04"/>
    <w:rsid w:val="006B5274"/>
    <w:rsid w:val="006B62C9"/>
    <w:rsid w:val="006B6495"/>
    <w:rsid w:val="006C1ECE"/>
    <w:rsid w:val="006C4317"/>
    <w:rsid w:val="006C582E"/>
    <w:rsid w:val="006C5A79"/>
    <w:rsid w:val="006C74AE"/>
    <w:rsid w:val="006D0542"/>
    <w:rsid w:val="006D1E26"/>
    <w:rsid w:val="006D224F"/>
    <w:rsid w:val="006D2281"/>
    <w:rsid w:val="006D3A06"/>
    <w:rsid w:val="006D5BBF"/>
    <w:rsid w:val="006E0B43"/>
    <w:rsid w:val="006E3E60"/>
    <w:rsid w:val="006E406E"/>
    <w:rsid w:val="006E447F"/>
    <w:rsid w:val="006E5B27"/>
    <w:rsid w:val="006E61D1"/>
    <w:rsid w:val="006E7D81"/>
    <w:rsid w:val="006E7DF7"/>
    <w:rsid w:val="006E7E64"/>
    <w:rsid w:val="006F0261"/>
    <w:rsid w:val="006F08A3"/>
    <w:rsid w:val="006F10A5"/>
    <w:rsid w:val="006F1283"/>
    <w:rsid w:val="006F213F"/>
    <w:rsid w:val="006F21EA"/>
    <w:rsid w:val="006F222F"/>
    <w:rsid w:val="006F2CF3"/>
    <w:rsid w:val="006F43F0"/>
    <w:rsid w:val="006F496E"/>
    <w:rsid w:val="006F4C02"/>
    <w:rsid w:val="006F58FF"/>
    <w:rsid w:val="006F63D7"/>
    <w:rsid w:val="006F69A1"/>
    <w:rsid w:val="006F70A5"/>
    <w:rsid w:val="00700366"/>
    <w:rsid w:val="007009D4"/>
    <w:rsid w:val="00700D8E"/>
    <w:rsid w:val="0070212A"/>
    <w:rsid w:val="007021D9"/>
    <w:rsid w:val="00704656"/>
    <w:rsid w:val="00704995"/>
    <w:rsid w:val="007052B7"/>
    <w:rsid w:val="00706669"/>
    <w:rsid w:val="0071055E"/>
    <w:rsid w:val="00711A05"/>
    <w:rsid w:val="00711F83"/>
    <w:rsid w:val="00712B68"/>
    <w:rsid w:val="00714EF9"/>
    <w:rsid w:val="007166D3"/>
    <w:rsid w:val="00716C11"/>
    <w:rsid w:val="00717491"/>
    <w:rsid w:val="007226FA"/>
    <w:rsid w:val="00722D67"/>
    <w:rsid w:val="00723650"/>
    <w:rsid w:val="00723858"/>
    <w:rsid w:val="007240BA"/>
    <w:rsid w:val="00724CD3"/>
    <w:rsid w:val="00726116"/>
    <w:rsid w:val="00726AB7"/>
    <w:rsid w:val="00727DF6"/>
    <w:rsid w:val="00731D22"/>
    <w:rsid w:val="007322E8"/>
    <w:rsid w:val="007337BF"/>
    <w:rsid w:val="007338AE"/>
    <w:rsid w:val="00733AC7"/>
    <w:rsid w:val="00733FB3"/>
    <w:rsid w:val="00735C93"/>
    <w:rsid w:val="0073637E"/>
    <w:rsid w:val="00737FF6"/>
    <w:rsid w:val="00741FC8"/>
    <w:rsid w:val="007434C0"/>
    <w:rsid w:val="00743BBC"/>
    <w:rsid w:val="00744BB1"/>
    <w:rsid w:val="00745B7D"/>
    <w:rsid w:val="00747E6C"/>
    <w:rsid w:val="007502CD"/>
    <w:rsid w:val="00750402"/>
    <w:rsid w:val="00751A59"/>
    <w:rsid w:val="0075206F"/>
    <w:rsid w:val="00753FCD"/>
    <w:rsid w:val="00760936"/>
    <w:rsid w:val="0076102C"/>
    <w:rsid w:val="007622C0"/>
    <w:rsid w:val="0076233A"/>
    <w:rsid w:val="00762509"/>
    <w:rsid w:val="00762DC5"/>
    <w:rsid w:val="00763242"/>
    <w:rsid w:val="007652A4"/>
    <w:rsid w:val="00766884"/>
    <w:rsid w:val="007677F5"/>
    <w:rsid w:val="00770751"/>
    <w:rsid w:val="007733EC"/>
    <w:rsid w:val="00773C6E"/>
    <w:rsid w:val="0077475C"/>
    <w:rsid w:val="00774972"/>
    <w:rsid w:val="007754EB"/>
    <w:rsid w:val="00776581"/>
    <w:rsid w:val="00776E1D"/>
    <w:rsid w:val="00777C6F"/>
    <w:rsid w:val="007815F4"/>
    <w:rsid w:val="007821DD"/>
    <w:rsid w:val="0078286A"/>
    <w:rsid w:val="00783753"/>
    <w:rsid w:val="007856AD"/>
    <w:rsid w:val="00786325"/>
    <w:rsid w:val="007900A8"/>
    <w:rsid w:val="00791902"/>
    <w:rsid w:val="0079198E"/>
    <w:rsid w:val="00792953"/>
    <w:rsid w:val="00792D45"/>
    <w:rsid w:val="0079308C"/>
    <w:rsid w:val="00795CAF"/>
    <w:rsid w:val="007966A8"/>
    <w:rsid w:val="00796E7F"/>
    <w:rsid w:val="007A06DF"/>
    <w:rsid w:val="007A092D"/>
    <w:rsid w:val="007A13D5"/>
    <w:rsid w:val="007A1DC9"/>
    <w:rsid w:val="007A38CC"/>
    <w:rsid w:val="007A4F68"/>
    <w:rsid w:val="007A6249"/>
    <w:rsid w:val="007A6BC1"/>
    <w:rsid w:val="007B0496"/>
    <w:rsid w:val="007B2380"/>
    <w:rsid w:val="007B353B"/>
    <w:rsid w:val="007B36FB"/>
    <w:rsid w:val="007B39B4"/>
    <w:rsid w:val="007B4E77"/>
    <w:rsid w:val="007B5121"/>
    <w:rsid w:val="007B56C7"/>
    <w:rsid w:val="007B614D"/>
    <w:rsid w:val="007B63A8"/>
    <w:rsid w:val="007B75D3"/>
    <w:rsid w:val="007B76D3"/>
    <w:rsid w:val="007C01ED"/>
    <w:rsid w:val="007C2C7D"/>
    <w:rsid w:val="007C386F"/>
    <w:rsid w:val="007C390F"/>
    <w:rsid w:val="007C4747"/>
    <w:rsid w:val="007C5229"/>
    <w:rsid w:val="007C7384"/>
    <w:rsid w:val="007D215D"/>
    <w:rsid w:val="007D342A"/>
    <w:rsid w:val="007D365B"/>
    <w:rsid w:val="007D3A80"/>
    <w:rsid w:val="007D3FF4"/>
    <w:rsid w:val="007D61CA"/>
    <w:rsid w:val="007D6757"/>
    <w:rsid w:val="007E0761"/>
    <w:rsid w:val="007E1092"/>
    <w:rsid w:val="007E2523"/>
    <w:rsid w:val="007E3C99"/>
    <w:rsid w:val="007E3E79"/>
    <w:rsid w:val="007E6914"/>
    <w:rsid w:val="007E7C4B"/>
    <w:rsid w:val="007F0261"/>
    <w:rsid w:val="007F0A79"/>
    <w:rsid w:val="007F1F64"/>
    <w:rsid w:val="007F2733"/>
    <w:rsid w:val="007F2B60"/>
    <w:rsid w:val="007F50A2"/>
    <w:rsid w:val="007F5735"/>
    <w:rsid w:val="007F58FE"/>
    <w:rsid w:val="00800133"/>
    <w:rsid w:val="00801E84"/>
    <w:rsid w:val="00802F66"/>
    <w:rsid w:val="008056CB"/>
    <w:rsid w:val="00806C8F"/>
    <w:rsid w:val="00806D6F"/>
    <w:rsid w:val="00807155"/>
    <w:rsid w:val="008078B6"/>
    <w:rsid w:val="00812866"/>
    <w:rsid w:val="00813D24"/>
    <w:rsid w:val="00813E05"/>
    <w:rsid w:val="008141BA"/>
    <w:rsid w:val="00814C43"/>
    <w:rsid w:val="00814D38"/>
    <w:rsid w:val="00814EBD"/>
    <w:rsid w:val="00815E70"/>
    <w:rsid w:val="00816E23"/>
    <w:rsid w:val="00817169"/>
    <w:rsid w:val="00817872"/>
    <w:rsid w:val="00820176"/>
    <w:rsid w:val="00821048"/>
    <w:rsid w:val="0082495D"/>
    <w:rsid w:val="0082511E"/>
    <w:rsid w:val="008252BC"/>
    <w:rsid w:val="0082549C"/>
    <w:rsid w:val="00827EAF"/>
    <w:rsid w:val="0083126E"/>
    <w:rsid w:val="008314D7"/>
    <w:rsid w:val="008316F8"/>
    <w:rsid w:val="00831928"/>
    <w:rsid w:val="00831C82"/>
    <w:rsid w:val="00831F09"/>
    <w:rsid w:val="00832B67"/>
    <w:rsid w:val="008335F7"/>
    <w:rsid w:val="00834557"/>
    <w:rsid w:val="00834711"/>
    <w:rsid w:val="00834C5E"/>
    <w:rsid w:val="0083543C"/>
    <w:rsid w:val="00836E8E"/>
    <w:rsid w:val="008377CD"/>
    <w:rsid w:val="00837B28"/>
    <w:rsid w:val="00840379"/>
    <w:rsid w:val="00840C4A"/>
    <w:rsid w:val="0084208B"/>
    <w:rsid w:val="00846B1D"/>
    <w:rsid w:val="008504AB"/>
    <w:rsid w:val="00850973"/>
    <w:rsid w:val="0085202D"/>
    <w:rsid w:val="008548E1"/>
    <w:rsid w:val="0085549B"/>
    <w:rsid w:val="00855770"/>
    <w:rsid w:val="008557CC"/>
    <w:rsid w:val="00864309"/>
    <w:rsid w:val="008651AE"/>
    <w:rsid w:val="00866941"/>
    <w:rsid w:val="0086727D"/>
    <w:rsid w:val="00867BBB"/>
    <w:rsid w:val="008700FD"/>
    <w:rsid w:val="0087082D"/>
    <w:rsid w:val="00871812"/>
    <w:rsid w:val="0087255C"/>
    <w:rsid w:val="00874C5D"/>
    <w:rsid w:val="008764FE"/>
    <w:rsid w:val="00877867"/>
    <w:rsid w:val="00877F7F"/>
    <w:rsid w:val="0088053F"/>
    <w:rsid w:val="008805DB"/>
    <w:rsid w:val="00880CE1"/>
    <w:rsid w:val="00881068"/>
    <w:rsid w:val="008813D6"/>
    <w:rsid w:val="0088158A"/>
    <w:rsid w:val="00881F50"/>
    <w:rsid w:val="0088274A"/>
    <w:rsid w:val="00883FDA"/>
    <w:rsid w:val="008843C9"/>
    <w:rsid w:val="00884DDE"/>
    <w:rsid w:val="00885A46"/>
    <w:rsid w:val="00886A55"/>
    <w:rsid w:val="00887B79"/>
    <w:rsid w:val="00890FA7"/>
    <w:rsid w:val="008926AF"/>
    <w:rsid w:val="0089462F"/>
    <w:rsid w:val="00894791"/>
    <w:rsid w:val="00895803"/>
    <w:rsid w:val="008961D5"/>
    <w:rsid w:val="008970B4"/>
    <w:rsid w:val="008A005B"/>
    <w:rsid w:val="008A035E"/>
    <w:rsid w:val="008A0D56"/>
    <w:rsid w:val="008A24D7"/>
    <w:rsid w:val="008A4E48"/>
    <w:rsid w:val="008A60BA"/>
    <w:rsid w:val="008A6DA9"/>
    <w:rsid w:val="008A77E3"/>
    <w:rsid w:val="008B0069"/>
    <w:rsid w:val="008B0277"/>
    <w:rsid w:val="008B0A2C"/>
    <w:rsid w:val="008B0A8D"/>
    <w:rsid w:val="008B115F"/>
    <w:rsid w:val="008B24AE"/>
    <w:rsid w:val="008B36D4"/>
    <w:rsid w:val="008B4427"/>
    <w:rsid w:val="008B6297"/>
    <w:rsid w:val="008B724B"/>
    <w:rsid w:val="008C1497"/>
    <w:rsid w:val="008C4ECF"/>
    <w:rsid w:val="008C5991"/>
    <w:rsid w:val="008C5F33"/>
    <w:rsid w:val="008C68E3"/>
    <w:rsid w:val="008D0C64"/>
    <w:rsid w:val="008D1F04"/>
    <w:rsid w:val="008D2C19"/>
    <w:rsid w:val="008D3353"/>
    <w:rsid w:val="008D3C7D"/>
    <w:rsid w:val="008D5BCD"/>
    <w:rsid w:val="008D6A2F"/>
    <w:rsid w:val="008D7CAD"/>
    <w:rsid w:val="008D7CC7"/>
    <w:rsid w:val="008E042B"/>
    <w:rsid w:val="008E0558"/>
    <w:rsid w:val="008E0B36"/>
    <w:rsid w:val="008E0DF8"/>
    <w:rsid w:val="008E115B"/>
    <w:rsid w:val="008E3B70"/>
    <w:rsid w:val="008E41A6"/>
    <w:rsid w:val="008E4219"/>
    <w:rsid w:val="008E7ED3"/>
    <w:rsid w:val="008F08F4"/>
    <w:rsid w:val="008F10CE"/>
    <w:rsid w:val="008F1AA7"/>
    <w:rsid w:val="008F20A0"/>
    <w:rsid w:val="008F20AF"/>
    <w:rsid w:val="008F27FE"/>
    <w:rsid w:val="008F2896"/>
    <w:rsid w:val="008F2FEE"/>
    <w:rsid w:val="008F5824"/>
    <w:rsid w:val="008F6075"/>
    <w:rsid w:val="008F7E31"/>
    <w:rsid w:val="0090099A"/>
    <w:rsid w:val="009015D3"/>
    <w:rsid w:val="00901BB7"/>
    <w:rsid w:val="00901F63"/>
    <w:rsid w:val="0090292E"/>
    <w:rsid w:val="00902D24"/>
    <w:rsid w:val="00902E12"/>
    <w:rsid w:val="0090340F"/>
    <w:rsid w:val="00905F85"/>
    <w:rsid w:val="00906136"/>
    <w:rsid w:val="00906E48"/>
    <w:rsid w:val="00907717"/>
    <w:rsid w:val="00914A22"/>
    <w:rsid w:val="00914D32"/>
    <w:rsid w:val="00915C29"/>
    <w:rsid w:val="0091616A"/>
    <w:rsid w:val="009162DF"/>
    <w:rsid w:val="009163D3"/>
    <w:rsid w:val="00916F76"/>
    <w:rsid w:val="00917E9E"/>
    <w:rsid w:val="00921900"/>
    <w:rsid w:val="009219BB"/>
    <w:rsid w:val="00923CC2"/>
    <w:rsid w:val="00924129"/>
    <w:rsid w:val="00924E30"/>
    <w:rsid w:val="00924E45"/>
    <w:rsid w:val="0092570C"/>
    <w:rsid w:val="0092591E"/>
    <w:rsid w:val="009259DF"/>
    <w:rsid w:val="00927533"/>
    <w:rsid w:val="00927A2E"/>
    <w:rsid w:val="00927ADE"/>
    <w:rsid w:val="0093061A"/>
    <w:rsid w:val="00930939"/>
    <w:rsid w:val="00930B5C"/>
    <w:rsid w:val="00930E8F"/>
    <w:rsid w:val="00932323"/>
    <w:rsid w:val="00933304"/>
    <w:rsid w:val="00933ABE"/>
    <w:rsid w:val="00934BAD"/>
    <w:rsid w:val="00935A68"/>
    <w:rsid w:val="009418EC"/>
    <w:rsid w:val="00941A0F"/>
    <w:rsid w:val="0094451C"/>
    <w:rsid w:val="009462E9"/>
    <w:rsid w:val="00947612"/>
    <w:rsid w:val="009531A8"/>
    <w:rsid w:val="00953623"/>
    <w:rsid w:val="009540DA"/>
    <w:rsid w:val="0095443B"/>
    <w:rsid w:val="0095664F"/>
    <w:rsid w:val="00957746"/>
    <w:rsid w:val="0096025B"/>
    <w:rsid w:val="0096143D"/>
    <w:rsid w:val="0096329A"/>
    <w:rsid w:val="00964368"/>
    <w:rsid w:val="009650EA"/>
    <w:rsid w:val="00965CF3"/>
    <w:rsid w:val="00966155"/>
    <w:rsid w:val="00966B7B"/>
    <w:rsid w:val="00970524"/>
    <w:rsid w:val="00970B20"/>
    <w:rsid w:val="00972861"/>
    <w:rsid w:val="00972E8E"/>
    <w:rsid w:val="00973515"/>
    <w:rsid w:val="0097481E"/>
    <w:rsid w:val="00976F46"/>
    <w:rsid w:val="00977B56"/>
    <w:rsid w:val="00977FB5"/>
    <w:rsid w:val="00980914"/>
    <w:rsid w:val="00980DCC"/>
    <w:rsid w:val="00981D93"/>
    <w:rsid w:val="00983994"/>
    <w:rsid w:val="00983B53"/>
    <w:rsid w:val="00984301"/>
    <w:rsid w:val="00985FBB"/>
    <w:rsid w:val="00990DA5"/>
    <w:rsid w:val="00993850"/>
    <w:rsid w:val="00993D4E"/>
    <w:rsid w:val="0099422E"/>
    <w:rsid w:val="00995059"/>
    <w:rsid w:val="009969B6"/>
    <w:rsid w:val="009A2099"/>
    <w:rsid w:val="009A26D5"/>
    <w:rsid w:val="009A294E"/>
    <w:rsid w:val="009A2DDB"/>
    <w:rsid w:val="009A30D2"/>
    <w:rsid w:val="009A4EBE"/>
    <w:rsid w:val="009A5952"/>
    <w:rsid w:val="009A5C29"/>
    <w:rsid w:val="009B0112"/>
    <w:rsid w:val="009B3067"/>
    <w:rsid w:val="009B36CF"/>
    <w:rsid w:val="009B6B4E"/>
    <w:rsid w:val="009B6EE0"/>
    <w:rsid w:val="009C0014"/>
    <w:rsid w:val="009C1F56"/>
    <w:rsid w:val="009C32C1"/>
    <w:rsid w:val="009C3E4B"/>
    <w:rsid w:val="009C4D36"/>
    <w:rsid w:val="009C64B9"/>
    <w:rsid w:val="009C6E68"/>
    <w:rsid w:val="009C6FB0"/>
    <w:rsid w:val="009C72F7"/>
    <w:rsid w:val="009D005A"/>
    <w:rsid w:val="009D1C17"/>
    <w:rsid w:val="009D2373"/>
    <w:rsid w:val="009D27DA"/>
    <w:rsid w:val="009D2D13"/>
    <w:rsid w:val="009D32B6"/>
    <w:rsid w:val="009D3E9A"/>
    <w:rsid w:val="009D5BDA"/>
    <w:rsid w:val="009D5E70"/>
    <w:rsid w:val="009D5F90"/>
    <w:rsid w:val="009D5FFD"/>
    <w:rsid w:val="009E0024"/>
    <w:rsid w:val="009E12E1"/>
    <w:rsid w:val="009E1CA4"/>
    <w:rsid w:val="009E2656"/>
    <w:rsid w:val="009E38D0"/>
    <w:rsid w:val="009E3C03"/>
    <w:rsid w:val="009E50E8"/>
    <w:rsid w:val="009F139C"/>
    <w:rsid w:val="009F14F2"/>
    <w:rsid w:val="009F3BF9"/>
    <w:rsid w:val="009F75C4"/>
    <w:rsid w:val="009F7F7E"/>
    <w:rsid w:val="00A00096"/>
    <w:rsid w:val="00A000C9"/>
    <w:rsid w:val="00A008F5"/>
    <w:rsid w:val="00A01BFF"/>
    <w:rsid w:val="00A029BD"/>
    <w:rsid w:val="00A02B83"/>
    <w:rsid w:val="00A05520"/>
    <w:rsid w:val="00A0755D"/>
    <w:rsid w:val="00A07D97"/>
    <w:rsid w:val="00A103A7"/>
    <w:rsid w:val="00A1097C"/>
    <w:rsid w:val="00A11F04"/>
    <w:rsid w:val="00A143FD"/>
    <w:rsid w:val="00A14953"/>
    <w:rsid w:val="00A15424"/>
    <w:rsid w:val="00A1586B"/>
    <w:rsid w:val="00A15C4A"/>
    <w:rsid w:val="00A16021"/>
    <w:rsid w:val="00A176AE"/>
    <w:rsid w:val="00A17A40"/>
    <w:rsid w:val="00A20202"/>
    <w:rsid w:val="00A20F55"/>
    <w:rsid w:val="00A235DD"/>
    <w:rsid w:val="00A23C1D"/>
    <w:rsid w:val="00A240E3"/>
    <w:rsid w:val="00A2537C"/>
    <w:rsid w:val="00A265A5"/>
    <w:rsid w:val="00A26EB3"/>
    <w:rsid w:val="00A31B1E"/>
    <w:rsid w:val="00A33750"/>
    <w:rsid w:val="00A33AE1"/>
    <w:rsid w:val="00A33BC7"/>
    <w:rsid w:val="00A34A67"/>
    <w:rsid w:val="00A35724"/>
    <w:rsid w:val="00A365C6"/>
    <w:rsid w:val="00A36DA5"/>
    <w:rsid w:val="00A36FA4"/>
    <w:rsid w:val="00A4013A"/>
    <w:rsid w:val="00A4190D"/>
    <w:rsid w:val="00A4269D"/>
    <w:rsid w:val="00A43F15"/>
    <w:rsid w:val="00A458B9"/>
    <w:rsid w:val="00A45F30"/>
    <w:rsid w:val="00A4775A"/>
    <w:rsid w:val="00A47DD5"/>
    <w:rsid w:val="00A5147A"/>
    <w:rsid w:val="00A51F2E"/>
    <w:rsid w:val="00A5234E"/>
    <w:rsid w:val="00A52625"/>
    <w:rsid w:val="00A53349"/>
    <w:rsid w:val="00A54308"/>
    <w:rsid w:val="00A54EF9"/>
    <w:rsid w:val="00A57F3E"/>
    <w:rsid w:val="00A61432"/>
    <w:rsid w:val="00A61D98"/>
    <w:rsid w:val="00A6327F"/>
    <w:rsid w:val="00A63544"/>
    <w:rsid w:val="00A63609"/>
    <w:rsid w:val="00A641EE"/>
    <w:rsid w:val="00A64631"/>
    <w:rsid w:val="00A6490B"/>
    <w:rsid w:val="00A67233"/>
    <w:rsid w:val="00A67E92"/>
    <w:rsid w:val="00A67EB8"/>
    <w:rsid w:val="00A70D00"/>
    <w:rsid w:val="00A71088"/>
    <w:rsid w:val="00A725FC"/>
    <w:rsid w:val="00A730E9"/>
    <w:rsid w:val="00A76EF8"/>
    <w:rsid w:val="00A8097E"/>
    <w:rsid w:val="00A813A3"/>
    <w:rsid w:val="00A821E7"/>
    <w:rsid w:val="00A841FF"/>
    <w:rsid w:val="00A87F76"/>
    <w:rsid w:val="00A9004C"/>
    <w:rsid w:val="00A90C6D"/>
    <w:rsid w:val="00A90D77"/>
    <w:rsid w:val="00A915DA"/>
    <w:rsid w:val="00A91EDF"/>
    <w:rsid w:val="00A92931"/>
    <w:rsid w:val="00A945A1"/>
    <w:rsid w:val="00A95B85"/>
    <w:rsid w:val="00A96DD6"/>
    <w:rsid w:val="00A97988"/>
    <w:rsid w:val="00A97CA6"/>
    <w:rsid w:val="00AA1B99"/>
    <w:rsid w:val="00AA2595"/>
    <w:rsid w:val="00AA3819"/>
    <w:rsid w:val="00AA43F9"/>
    <w:rsid w:val="00AA5517"/>
    <w:rsid w:val="00AA58E1"/>
    <w:rsid w:val="00AA617B"/>
    <w:rsid w:val="00AB093E"/>
    <w:rsid w:val="00AB19F4"/>
    <w:rsid w:val="00AB19F5"/>
    <w:rsid w:val="00AB3D84"/>
    <w:rsid w:val="00AB5AB1"/>
    <w:rsid w:val="00AB6089"/>
    <w:rsid w:val="00AC167C"/>
    <w:rsid w:val="00AC1C0A"/>
    <w:rsid w:val="00AC328C"/>
    <w:rsid w:val="00AC3AFC"/>
    <w:rsid w:val="00AC4166"/>
    <w:rsid w:val="00AD2B2F"/>
    <w:rsid w:val="00AD5BF9"/>
    <w:rsid w:val="00AD6509"/>
    <w:rsid w:val="00AD692D"/>
    <w:rsid w:val="00AD7B29"/>
    <w:rsid w:val="00AE0EE2"/>
    <w:rsid w:val="00AE101F"/>
    <w:rsid w:val="00AE25E0"/>
    <w:rsid w:val="00AE2789"/>
    <w:rsid w:val="00AE3D24"/>
    <w:rsid w:val="00AE407E"/>
    <w:rsid w:val="00AE5103"/>
    <w:rsid w:val="00AE58E0"/>
    <w:rsid w:val="00AE58F9"/>
    <w:rsid w:val="00AE6F78"/>
    <w:rsid w:val="00AF06D6"/>
    <w:rsid w:val="00AF0F6D"/>
    <w:rsid w:val="00AF11B4"/>
    <w:rsid w:val="00AF2ECB"/>
    <w:rsid w:val="00AF419F"/>
    <w:rsid w:val="00AF4543"/>
    <w:rsid w:val="00AF592F"/>
    <w:rsid w:val="00AF5B14"/>
    <w:rsid w:val="00AF7946"/>
    <w:rsid w:val="00B00459"/>
    <w:rsid w:val="00B00514"/>
    <w:rsid w:val="00B0098F"/>
    <w:rsid w:val="00B00BD8"/>
    <w:rsid w:val="00B01A62"/>
    <w:rsid w:val="00B01CF8"/>
    <w:rsid w:val="00B02AEC"/>
    <w:rsid w:val="00B03417"/>
    <w:rsid w:val="00B03B86"/>
    <w:rsid w:val="00B041F4"/>
    <w:rsid w:val="00B06123"/>
    <w:rsid w:val="00B06821"/>
    <w:rsid w:val="00B073C8"/>
    <w:rsid w:val="00B07ABD"/>
    <w:rsid w:val="00B12330"/>
    <w:rsid w:val="00B12552"/>
    <w:rsid w:val="00B14603"/>
    <w:rsid w:val="00B1476C"/>
    <w:rsid w:val="00B14E02"/>
    <w:rsid w:val="00B1544A"/>
    <w:rsid w:val="00B16C9A"/>
    <w:rsid w:val="00B17854"/>
    <w:rsid w:val="00B20CFF"/>
    <w:rsid w:val="00B2173A"/>
    <w:rsid w:val="00B21A5E"/>
    <w:rsid w:val="00B22916"/>
    <w:rsid w:val="00B24280"/>
    <w:rsid w:val="00B2430B"/>
    <w:rsid w:val="00B25CD2"/>
    <w:rsid w:val="00B26408"/>
    <w:rsid w:val="00B26F66"/>
    <w:rsid w:val="00B30DB2"/>
    <w:rsid w:val="00B34615"/>
    <w:rsid w:val="00B40550"/>
    <w:rsid w:val="00B40BC4"/>
    <w:rsid w:val="00B41382"/>
    <w:rsid w:val="00B4474D"/>
    <w:rsid w:val="00B456F1"/>
    <w:rsid w:val="00B45E01"/>
    <w:rsid w:val="00B460B1"/>
    <w:rsid w:val="00B469C3"/>
    <w:rsid w:val="00B507DC"/>
    <w:rsid w:val="00B52669"/>
    <w:rsid w:val="00B53205"/>
    <w:rsid w:val="00B5352C"/>
    <w:rsid w:val="00B53F0D"/>
    <w:rsid w:val="00B5490E"/>
    <w:rsid w:val="00B5705E"/>
    <w:rsid w:val="00B57A36"/>
    <w:rsid w:val="00B61DA9"/>
    <w:rsid w:val="00B62DFA"/>
    <w:rsid w:val="00B635B5"/>
    <w:rsid w:val="00B64912"/>
    <w:rsid w:val="00B64E78"/>
    <w:rsid w:val="00B655FE"/>
    <w:rsid w:val="00B65BD0"/>
    <w:rsid w:val="00B710C7"/>
    <w:rsid w:val="00B7172B"/>
    <w:rsid w:val="00B71BD1"/>
    <w:rsid w:val="00B74952"/>
    <w:rsid w:val="00B752B8"/>
    <w:rsid w:val="00B75337"/>
    <w:rsid w:val="00B803A8"/>
    <w:rsid w:val="00B827D5"/>
    <w:rsid w:val="00B8339C"/>
    <w:rsid w:val="00B834AF"/>
    <w:rsid w:val="00B83AAB"/>
    <w:rsid w:val="00B83C31"/>
    <w:rsid w:val="00B8439C"/>
    <w:rsid w:val="00B84E47"/>
    <w:rsid w:val="00B9039A"/>
    <w:rsid w:val="00B9099F"/>
    <w:rsid w:val="00B92619"/>
    <w:rsid w:val="00B92CAF"/>
    <w:rsid w:val="00B933EE"/>
    <w:rsid w:val="00B94229"/>
    <w:rsid w:val="00B946FD"/>
    <w:rsid w:val="00B948EB"/>
    <w:rsid w:val="00B964FC"/>
    <w:rsid w:val="00B97797"/>
    <w:rsid w:val="00BA092E"/>
    <w:rsid w:val="00BA0D20"/>
    <w:rsid w:val="00BA13C5"/>
    <w:rsid w:val="00BA3271"/>
    <w:rsid w:val="00BA4C99"/>
    <w:rsid w:val="00BA535C"/>
    <w:rsid w:val="00BA5E12"/>
    <w:rsid w:val="00BA6E55"/>
    <w:rsid w:val="00BB05CA"/>
    <w:rsid w:val="00BB1EDD"/>
    <w:rsid w:val="00BB2351"/>
    <w:rsid w:val="00BB3F72"/>
    <w:rsid w:val="00BB46F4"/>
    <w:rsid w:val="00BB56AD"/>
    <w:rsid w:val="00BB5BCA"/>
    <w:rsid w:val="00BC06DD"/>
    <w:rsid w:val="00BC1A06"/>
    <w:rsid w:val="00BC242C"/>
    <w:rsid w:val="00BC4944"/>
    <w:rsid w:val="00BC5F9D"/>
    <w:rsid w:val="00BC7592"/>
    <w:rsid w:val="00BD1533"/>
    <w:rsid w:val="00BD2A12"/>
    <w:rsid w:val="00BD36A1"/>
    <w:rsid w:val="00BD4BB4"/>
    <w:rsid w:val="00BD513B"/>
    <w:rsid w:val="00BD75C1"/>
    <w:rsid w:val="00BE08AC"/>
    <w:rsid w:val="00BE1AC2"/>
    <w:rsid w:val="00BE2A7D"/>
    <w:rsid w:val="00BE2AF2"/>
    <w:rsid w:val="00BE4C86"/>
    <w:rsid w:val="00BE57C1"/>
    <w:rsid w:val="00BE6935"/>
    <w:rsid w:val="00BE71C3"/>
    <w:rsid w:val="00BF075D"/>
    <w:rsid w:val="00BF089D"/>
    <w:rsid w:val="00BF1F7E"/>
    <w:rsid w:val="00BF278D"/>
    <w:rsid w:val="00BF2A88"/>
    <w:rsid w:val="00BF3F74"/>
    <w:rsid w:val="00BF6AEB"/>
    <w:rsid w:val="00BF7AA7"/>
    <w:rsid w:val="00BF7B5A"/>
    <w:rsid w:val="00C00463"/>
    <w:rsid w:val="00C01A83"/>
    <w:rsid w:val="00C021AD"/>
    <w:rsid w:val="00C04D18"/>
    <w:rsid w:val="00C063D2"/>
    <w:rsid w:val="00C06E3B"/>
    <w:rsid w:val="00C1054E"/>
    <w:rsid w:val="00C110EF"/>
    <w:rsid w:val="00C12F99"/>
    <w:rsid w:val="00C12FD1"/>
    <w:rsid w:val="00C13179"/>
    <w:rsid w:val="00C1409B"/>
    <w:rsid w:val="00C157B0"/>
    <w:rsid w:val="00C15A4C"/>
    <w:rsid w:val="00C17B7C"/>
    <w:rsid w:val="00C20718"/>
    <w:rsid w:val="00C2239D"/>
    <w:rsid w:val="00C223CF"/>
    <w:rsid w:val="00C2240C"/>
    <w:rsid w:val="00C245C3"/>
    <w:rsid w:val="00C24BA9"/>
    <w:rsid w:val="00C25CC1"/>
    <w:rsid w:val="00C260C7"/>
    <w:rsid w:val="00C2720C"/>
    <w:rsid w:val="00C31D1B"/>
    <w:rsid w:val="00C31EC8"/>
    <w:rsid w:val="00C33AC1"/>
    <w:rsid w:val="00C34E93"/>
    <w:rsid w:val="00C35114"/>
    <w:rsid w:val="00C35CF7"/>
    <w:rsid w:val="00C35E54"/>
    <w:rsid w:val="00C361A1"/>
    <w:rsid w:val="00C36885"/>
    <w:rsid w:val="00C36AE0"/>
    <w:rsid w:val="00C36B25"/>
    <w:rsid w:val="00C403B2"/>
    <w:rsid w:val="00C40D08"/>
    <w:rsid w:val="00C415C5"/>
    <w:rsid w:val="00C41C9A"/>
    <w:rsid w:val="00C42D69"/>
    <w:rsid w:val="00C437E1"/>
    <w:rsid w:val="00C44193"/>
    <w:rsid w:val="00C448C4"/>
    <w:rsid w:val="00C4576E"/>
    <w:rsid w:val="00C45822"/>
    <w:rsid w:val="00C46013"/>
    <w:rsid w:val="00C46141"/>
    <w:rsid w:val="00C46D36"/>
    <w:rsid w:val="00C51E7D"/>
    <w:rsid w:val="00C56223"/>
    <w:rsid w:val="00C56EAE"/>
    <w:rsid w:val="00C57565"/>
    <w:rsid w:val="00C62C5E"/>
    <w:rsid w:val="00C63174"/>
    <w:rsid w:val="00C63FA9"/>
    <w:rsid w:val="00C64AFD"/>
    <w:rsid w:val="00C650BD"/>
    <w:rsid w:val="00C66C7C"/>
    <w:rsid w:val="00C67ADC"/>
    <w:rsid w:val="00C67AE9"/>
    <w:rsid w:val="00C734EB"/>
    <w:rsid w:val="00C74032"/>
    <w:rsid w:val="00C7615A"/>
    <w:rsid w:val="00C76272"/>
    <w:rsid w:val="00C77945"/>
    <w:rsid w:val="00C77BFA"/>
    <w:rsid w:val="00C812D3"/>
    <w:rsid w:val="00C833D9"/>
    <w:rsid w:val="00C83446"/>
    <w:rsid w:val="00C844D5"/>
    <w:rsid w:val="00C84A8C"/>
    <w:rsid w:val="00C857B3"/>
    <w:rsid w:val="00C85E27"/>
    <w:rsid w:val="00C8646F"/>
    <w:rsid w:val="00C87F10"/>
    <w:rsid w:val="00C90F4B"/>
    <w:rsid w:val="00C9171C"/>
    <w:rsid w:val="00C91B6D"/>
    <w:rsid w:val="00C923BB"/>
    <w:rsid w:val="00C92734"/>
    <w:rsid w:val="00C92800"/>
    <w:rsid w:val="00C92EAE"/>
    <w:rsid w:val="00C93CE8"/>
    <w:rsid w:val="00C944A8"/>
    <w:rsid w:val="00C95A3E"/>
    <w:rsid w:val="00C95BAC"/>
    <w:rsid w:val="00C961F1"/>
    <w:rsid w:val="00C96AEF"/>
    <w:rsid w:val="00CA346D"/>
    <w:rsid w:val="00CA3D63"/>
    <w:rsid w:val="00CA58E2"/>
    <w:rsid w:val="00CA5B39"/>
    <w:rsid w:val="00CA60C0"/>
    <w:rsid w:val="00CB09FB"/>
    <w:rsid w:val="00CB189E"/>
    <w:rsid w:val="00CB1D9D"/>
    <w:rsid w:val="00CB5802"/>
    <w:rsid w:val="00CB5D30"/>
    <w:rsid w:val="00CC052E"/>
    <w:rsid w:val="00CC06C7"/>
    <w:rsid w:val="00CC2379"/>
    <w:rsid w:val="00CC256C"/>
    <w:rsid w:val="00CC3443"/>
    <w:rsid w:val="00CC3E06"/>
    <w:rsid w:val="00CC42F5"/>
    <w:rsid w:val="00CC52D7"/>
    <w:rsid w:val="00CC5D63"/>
    <w:rsid w:val="00CC64A8"/>
    <w:rsid w:val="00CC7089"/>
    <w:rsid w:val="00CC784B"/>
    <w:rsid w:val="00CC7AB2"/>
    <w:rsid w:val="00CD2130"/>
    <w:rsid w:val="00CD2543"/>
    <w:rsid w:val="00CD4478"/>
    <w:rsid w:val="00CD54FC"/>
    <w:rsid w:val="00CD5662"/>
    <w:rsid w:val="00CD6B2D"/>
    <w:rsid w:val="00CE05AB"/>
    <w:rsid w:val="00CE097F"/>
    <w:rsid w:val="00CE1559"/>
    <w:rsid w:val="00CE5755"/>
    <w:rsid w:val="00CE5C97"/>
    <w:rsid w:val="00CE7278"/>
    <w:rsid w:val="00CF04BF"/>
    <w:rsid w:val="00CF178A"/>
    <w:rsid w:val="00CF1B4B"/>
    <w:rsid w:val="00CF2F8D"/>
    <w:rsid w:val="00CF4B06"/>
    <w:rsid w:val="00CF528E"/>
    <w:rsid w:val="00CF592E"/>
    <w:rsid w:val="00CF7E2E"/>
    <w:rsid w:val="00CF7F20"/>
    <w:rsid w:val="00D00B17"/>
    <w:rsid w:val="00D00FAB"/>
    <w:rsid w:val="00D01612"/>
    <w:rsid w:val="00D04470"/>
    <w:rsid w:val="00D04564"/>
    <w:rsid w:val="00D04CB4"/>
    <w:rsid w:val="00D058C8"/>
    <w:rsid w:val="00D05A10"/>
    <w:rsid w:val="00D065B0"/>
    <w:rsid w:val="00D07959"/>
    <w:rsid w:val="00D1072C"/>
    <w:rsid w:val="00D11305"/>
    <w:rsid w:val="00D11975"/>
    <w:rsid w:val="00D14503"/>
    <w:rsid w:val="00D16FD3"/>
    <w:rsid w:val="00D1705E"/>
    <w:rsid w:val="00D17F27"/>
    <w:rsid w:val="00D21738"/>
    <w:rsid w:val="00D21C4B"/>
    <w:rsid w:val="00D231C4"/>
    <w:rsid w:val="00D25A60"/>
    <w:rsid w:val="00D25A9E"/>
    <w:rsid w:val="00D27504"/>
    <w:rsid w:val="00D3082A"/>
    <w:rsid w:val="00D318A6"/>
    <w:rsid w:val="00D32A92"/>
    <w:rsid w:val="00D33765"/>
    <w:rsid w:val="00D33810"/>
    <w:rsid w:val="00D33F9D"/>
    <w:rsid w:val="00D34249"/>
    <w:rsid w:val="00D3611E"/>
    <w:rsid w:val="00D3676A"/>
    <w:rsid w:val="00D36EBE"/>
    <w:rsid w:val="00D36FA6"/>
    <w:rsid w:val="00D42043"/>
    <w:rsid w:val="00D43B5F"/>
    <w:rsid w:val="00D440B0"/>
    <w:rsid w:val="00D45441"/>
    <w:rsid w:val="00D45D48"/>
    <w:rsid w:val="00D45E5A"/>
    <w:rsid w:val="00D46243"/>
    <w:rsid w:val="00D462B5"/>
    <w:rsid w:val="00D468C0"/>
    <w:rsid w:val="00D476ED"/>
    <w:rsid w:val="00D4780F"/>
    <w:rsid w:val="00D51267"/>
    <w:rsid w:val="00D516A0"/>
    <w:rsid w:val="00D51927"/>
    <w:rsid w:val="00D52EC2"/>
    <w:rsid w:val="00D57E73"/>
    <w:rsid w:val="00D57FBE"/>
    <w:rsid w:val="00D60325"/>
    <w:rsid w:val="00D60648"/>
    <w:rsid w:val="00D61447"/>
    <w:rsid w:val="00D615EA"/>
    <w:rsid w:val="00D61CB7"/>
    <w:rsid w:val="00D6404E"/>
    <w:rsid w:val="00D640A6"/>
    <w:rsid w:val="00D65BD7"/>
    <w:rsid w:val="00D65F24"/>
    <w:rsid w:val="00D6618C"/>
    <w:rsid w:val="00D665CC"/>
    <w:rsid w:val="00D66859"/>
    <w:rsid w:val="00D70B94"/>
    <w:rsid w:val="00D72907"/>
    <w:rsid w:val="00D73E3E"/>
    <w:rsid w:val="00D74F77"/>
    <w:rsid w:val="00D76428"/>
    <w:rsid w:val="00D76ECA"/>
    <w:rsid w:val="00D77DBC"/>
    <w:rsid w:val="00D809AE"/>
    <w:rsid w:val="00D8212B"/>
    <w:rsid w:val="00D82A61"/>
    <w:rsid w:val="00D82C2E"/>
    <w:rsid w:val="00D846C7"/>
    <w:rsid w:val="00D85096"/>
    <w:rsid w:val="00D858E5"/>
    <w:rsid w:val="00D86234"/>
    <w:rsid w:val="00D871B9"/>
    <w:rsid w:val="00D878B8"/>
    <w:rsid w:val="00D9029F"/>
    <w:rsid w:val="00D912D3"/>
    <w:rsid w:val="00D91377"/>
    <w:rsid w:val="00D92638"/>
    <w:rsid w:val="00D93357"/>
    <w:rsid w:val="00D941B1"/>
    <w:rsid w:val="00D952F1"/>
    <w:rsid w:val="00D9594E"/>
    <w:rsid w:val="00D9654E"/>
    <w:rsid w:val="00D97A5C"/>
    <w:rsid w:val="00DA2F68"/>
    <w:rsid w:val="00DA45B6"/>
    <w:rsid w:val="00DA4858"/>
    <w:rsid w:val="00DA5173"/>
    <w:rsid w:val="00DA5DFD"/>
    <w:rsid w:val="00DA63A3"/>
    <w:rsid w:val="00DA6760"/>
    <w:rsid w:val="00DA7C7C"/>
    <w:rsid w:val="00DB03D4"/>
    <w:rsid w:val="00DB104E"/>
    <w:rsid w:val="00DB1642"/>
    <w:rsid w:val="00DB3182"/>
    <w:rsid w:val="00DB3C1D"/>
    <w:rsid w:val="00DB545A"/>
    <w:rsid w:val="00DB7AA3"/>
    <w:rsid w:val="00DC1766"/>
    <w:rsid w:val="00DC2741"/>
    <w:rsid w:val="00DC3409"/>
    <w:rsid w:val="00DC4E93"/>
    <w:rsid w:val="00DC5312"/>
    <w:rsid w:val="00DC5DF7"/>
    <w:rsid w:val="00DC6091"/>
    <w:rsid w:val="00DC686A"/>
    <w:rsid w:val="00DD13E9"/>
    <w:rsid w:val="00DD3E95"/>
    <w:rsid w:val="00DD4319"/>
    <w:rsid w:val="00DD4C9C"/>
    <w:rsid w:val="00DD545D"/>
    <w:rsid w:val="00DD54D4"/>
    <w:rsid w:val="00DD5F6B"/>
    <w:rsid w:val="00DD6770"/>
    <w:rsid w:val="00DD6B60"/>
    <w:rsid w:val="00DE16FE"/>
    <w:rsid w:val="00DE4669"/>
    <w:rsid w:val="00DE5229"/>
    <w:rsid w:val="00DE5FAB"/>
    <w:rsid w:val="00DF0ED3"/>
    <w:rsid w:val="00DF2AED"/>
    <w:rsid w:val="00DF3322"/>
    <w:rsid w:val="00DF3532"/>
    <w:rsid w:val="00DF3CFF"/>
    <w:rsid w:val="00DF430D"/>
    <w:rsid w:val="00DF535A"/>
    <w:rsid w:val="00DF5F4D"/>
    <w:rsid w:val="00DF7985"/>
    <w:rsid w:val="00E00A3D"/>
    <w:rsid w:val="00E01436"/>
    <w:rsid w:val="00E01FDA"/>
    <w:rsid w:val="00E0231D"/>
    <w:rsid w:val="00E02E4C"/>
    <w:rsid w:val="00E03FD1"/>
    <w:rsid w:val="00E04F19"/>
    <w:rsid w:val="00E1007E"/>
    <w:rsid w:val="00E140A9"/>
    <w:rsid w:val="00E15620"/>
    <w:rsid w:val="00E15773"/>
    <w:rsid w:val="00E15916"/>
    <w:rsid w:val="00E16503"/>
    <w:rsid w:val="00E17CF7"/>
    <w:rsid w:val="00E223A0"/>
    <w:rsid w:val="00E22A72"/>
    <w:rsid w:val="00E2310C"/>
    <w:rsid w:val="00E241D3"/>
    <w:rsid w:val="00E24F20"/>
    <w:rsid w:val="00E30BA7"/>
    <w:rsid w:val="00E30E90"/>
    <w:rsid w:val="00E318F2"/>
    <w:rsid w:val="00E33790"/>
    <w:rsid w:val="00E34387"/>
    <w:rsid w:val="00E34D71"/>
    <w:rsid w:val="00E3540C"/>
    <w:rsid w:val="00E35BF0"/>
    <w:rsid w:val="00E37453"/>
    <w:rsid w:val="00E37BF2"/>
    <w:rsid w:val="00E42EEB"/>
    <w:rsid w:val="00E443BA"/>
    <w:rsid w:val="00E44A0F"/>
    <w:rsid w:val="00E457D3"/>
    <w:rsid w:val="00E459A1"/>
    <w:rsid w:val="00E4657C"/>
    <w:rsid w:val="00E46B01"/>
    <w:rsid w:val="00E47769"/>
    <w:rsid w:val="00E5063D"/>
    <w:rsid w:val="00E5072B"/>
    <w:rsid w:val="00E51437"/>
    <w:rsid w:val="00E52184"/>
    <w:rsid w:val="00E531A9"/>
    <w:rsid w:val="00E53388"/>
    <w:rsid w:val="00E55328"/>
    <w:rsid w:val="00E55852"/>
    <w:rsid w:val="00E55EEC"/>
    <w:rsid w:val="00E564E8"/>
    <w:rsid w:val="00E57BA0"/>
    <w:rsid w:val="00E6120B"/>
    <w:rsid w:val="00E62904"/>
    <w:rsid w:val="00E62D87"/>
    <w:rsid w:val="00E62F24"/>
    <w:rsid w:val="00E6445B"/>
    <w:rsid w:val="00E64A20"/>
    <w:rsid w:val="00E6585B"/>
    <w:rsid w:val="00E71F6D"/>
    <w:rsid w:val="00E720EC"/>
    <w:rsid w:val="00E736A1"/>
    <w:rsid w:val="00E74201"/>
    <w:rsid w:val="00E75EEE"/>
    <w:rsid w:val="00E76010"/>
    <w:rsid w:val="00E76C8A"/>
    <w:rsid w:val="00E81DB9"/>
    <w:rsid w:val="00E81DBC"/>
    <w:rsid w:val="00E825CC"/>
    <w:rsid w:val="00E82C90"/>
    <w:rsid w:val="00E83490"/>
    <w:rsid w:val="00E837BF"/>
    <w:rsid w:val="00E83B3C"/>
    <w:rsid w:val="00E83D0E"/>
    <w:rsid w:val="00E83F93"/>
    <w:rsid w:val="00E842B6"/>
    <w:rsid w:val="00E84A6B"/>
    <w:rsid w:val="00E9100A"/>
    <w:rsid w:val="00E92052"/>
    <w:rsid w:val="00E92341"/>
    <w:rsid w:val="00E92861"/>
    <w:rsid w:val="00E93584"/>
    <w:rsid w:val="00E93DE3"/>
    <w:rsid w:val="00E94B0D"/>
    <w:rsid w:val="00E95A36"/>
    <w:rsid w:val="00E961F5"/>
    <w:rsid w:val="00EA1AEC"/>
    <w:rsid w:val="00EA3305"/>
    <w:rsid w:val="00EA3BEE"/>
    <w:rsid w:val="00EA42A5"/>
    <w:rsid w:val="00EA5A0B"/>
    <w:rsid w:val="00EB0E2D"/>
    <w:rsid w:val="00EB2316"/>
    <w:rsid w:val="00EB408E"/>
    <w:rsid w:val="00EB4493"/>
    <w:rsid w:val="00EB4F19"/>
    <w:rsid w:val="00EC323A"/>
    <w:rsid w:val="00EC350C"/>
    <w:rsid w:val="00EC35BD"/>
    <w:rsid w:val="00EC4767"/>
    <w:rsid w:val="00EC5FAA"/>
    <w:rsid w:val="00EC7ED0"/>
    <w:rsid w:val="00ED071E"/>
    <w:rsid w:val="00ED150C"/>
    <w:rsid w:val="00ED3170"/>
    <w:rsid w:val="00ED4E11"/>
    <w:rsid w:val="00ED5B08"/>
    <w:rsid w:val="00EE1385"/>
    <w:rsid w:val="00EE3BD2"/>
    <w:rsid w:val="00EE3DE5"/>
    <w:rsid w:val="00EE45EB"/>
    <w:rsid w:val="00EE5B61"/>
    <w:rsid w:val="00EF0781"/>
    <w:rsid w:val="00EF3E50"/>
    <w:rsid w:val="00EF4D97"/>
    <w:rsid w:val="00EF5D5A"/>
    <w:rsid w:val="00F0098A"/>
    <w:rsid w:val="00F0274B"/>
    <w:rsid w:val="00F04A79"/>
    <w:rsid w:val="00F04E33"/>
    <w:rsid w:val="00F05095"/>
    <w:rsid w:val="00F064DC"/>
    <w:rsid w:val="00F06B8C"/>
    <w:rsid w:val="00F1007C"/>
    <w:rsid w:val="00F11347"/>
    <w:rsid w:val="00F13064"/>
    <w:rsid w:val="00F16414"/>
    <w:rsid w:val="00F17157"/>
    <w:rsid w:val="00F17BD7"/>
    <w:rsid w:val="00F17C01"/>
    <w:rsid w:val="00F2063F"/>
    <w:rsid w:val="00F20B1B"/>
    <w:rsid w:val="00F20CCC"/>
    <w:rsid w:val="00F20E27"/>
    <w:rsid w:val="00F21360"/>
    <w:rsid w:val="00F21FD2"/>
    <w:rsid w:val="00F2209D"/>
    <w:rsid w:val="00F22307"/>
    <w:rsid w:val="00F2252E"/>
    <w:rsid w:val="00F22DB0"/>
    <w:rsid w:val="00F2463F"/>
    <w:rsid w:val="00F262D5"/>
    <w:rsid w:val="00F2657D"/>
    <w:rsid w:val="00F26FCE"/>
    <w:rsid w:val="00F276ED"/>
    <w:rsid w:val="00F302BD"/>
    <w:rsid w:val="00F335D4"/>
    <w:rsid w:val="00F341E7"/>
    <w:rsid w:val="00F345E9"/>
    <w:rsid w:val="00F34C51"/>
    <w:rsid w:val="00F35B6B"/>
    <w:rsid w:val="00F36D2A"/>
    <w:rsid w:val="00F37E1F"/>
    <w:rsid w:val="00F412CC"/>
    <w:rsid w:val="00F41330"/>
    <w:rsid w:val="00F41C1D"/>
    <w:rsid w:val="00F41FE1"/>
    <w:rsid w:val="00F422B4"/>
    <w:rsid w:val="00F424D3"/>
    <w:rsid w:val="00F435F9"/>
    <w:rsid w:val="00F44006"/>
    <w:rsid w:val="00F45536"/>
    <w:rsid w:val="00F45614"/>
    <w:rsid w:val="00F45620"/>
    <w:rsid w:val="00F47906"/>
    <w:rsid w:val="00F47EED"/>
    <w:rsid w:val="00F51FEF"/>
    <w:rsid w:val="00F529F3"/>
    <w:rsid w:val="00F52E44"/>
    <w:rsid w:val="00F53ED2"/>
    <w:rsid w:val="00F54A51"/>
    <w:rsid w:val="00F56A4D"/>
    <w:rsid w:val="00F5773B"/>
    <w:rsid w:val="00F6175A"/>
    <w:rsid w:val="00F62AAA"/>
    <w:rsid w:val="00F636F7"/>
    <w:rsid w:val="00F652E8"/>
    <w:rsid w:val="00F66397"/>
    <w:rsid w:val="00F705E4"/>
    <w:rsid w:val="00F709F9"/>
    <w:rsid w:val="00F723E3"/>
    <w:rsid w:val="00F73437"/>
    <w:rsid w:val="00F7498C"/>
    <w:rsid w:val="00F74BD0"/>
    <w:rsid w:val="00F75F14"/>
    <w:rsid w:val="00F76743"/>
    <w:rsid w:val="00F80C81"/>
    <w:rsid w:val="00F81733"/>
    <w:rsid w:val="00F82778"/>
    <w:rsid w:val="00F840FA"/>
    <w:rsid w:val="00F8533B"/>
    <w:rsid w:val="00F85B8F"/>
    <w:rsid w:val="00F865ED"/>
    <w:rsid w:val="00F877CE"/>
    <w:rsid w:val="00F87896"/>
    <w:rsid w:val="00F9414F"/>
    <w:rsid w:val="00F94F9C"/>
    <w:rsid w:val="00F94FCA"/>
    <w:rsid w:val="00FA00AF"/>
    <w:rsid w:val="00FA01CE"/>
    <w:rsid w:val="00FA0DE0"/>
    <w:rsid w:val="00FA1856"/>
    <w:rsid w:val="00FA2A47"/>
    <w:rsid w:val="00FA31F7"/>
    <w:rsid w:val="00FA423A"/>
    <w:rsid w:val="00FA57A0"/>
    <w:rsid w:val="00FA7073"/>
    <w:rsid w:val="00FB109C"/>
    <w:rsid w:val="00FB30AF"/>
    <w:rsid w:val="00FB3397"/>
    <w:rsid w:val="00FB3574"/>
    <w:rsid w:val="00FB5241"/>
    <w:rsid w:val="00FB7378"/>
    <w:rsid w:val="00FC37B7"/>
    <w:rsid w:val="00FC400C"/>
    <w:rsid w:val="00FC4270"/>
    <w:rsid w:val="00FC4D38"/>
    <w:rsid w:val="00FD373C"/>
    <w:rsid w:val="00FD3A6A"/>
    <w:rsid w:val="00FD550C"/>
    <w:rsid w:val="00FD5FBF"/>
    <w:rsid w:val="00FD7D69"/>
    <w:rsid w:val="00FE160D"/>
    <w:rsid w:val="00FE234B"/>
    <w:rsid w:val="00FE2687"/>
    <w:rsid w:val="00FE2B2F"/>
    <w:rsid w:val="00FE6505"/>
    <w:rsid w:val="00FE7DB4"/>
    <w:rsid w:val="00FF0F19"/>
    <w:rsid w:val="00FF1198"/>
    <w:rsid w:val="00FF16F9"/>
    <w:rsid w:val="00FF1AF6"/>
    <w:rsid w:val="00FF2EE3"/>
    <w:rsid w:val="00FF39DB"/>
    <w:rsid w:val="00FF39DE"/>
    <w:rsid w:val="00FF50F0"/>
    <w:rsid w:val="00FF5E6D"/>
    <w:rsid w:val="00FF624A"/>
    <w:rsid w:val="00FF69E8"/>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5DD8B"/>
  <w15:docId w15:val="{F1A76A8A-8C76-494A-85EF-7B25242D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2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49"/>
    <w:lsdException w:name="toc 7" w:uiPriority="49"/>
    <w:lsdException w:name="toc 8" w:uiPriority="49"/>
    <w:lsdException w:name="toc 9" w:uiPriority="49"/>
    <w:lsdException w:name="Normal Indent" w:semiHidden="1"/>
    <w:lsdException w:name="footnote text" w:semiHidden="1" w:uiPriority="0" w:unhideWhenUsed="1"/>
    <w:lsdException w:name="annotation text" w:semiHidden="1" w:uiPriority="0" w:unhideWhenUsed="1"/>
    <w:lsdException w:name="header" w:semiHidden="1" w:uiPriority="14" w:unhideWhenUsed="1"/>
    <w:lsdException w:name="footer" w:semiHidden="1" w:uiPriority="0" w:unhideWhenUsed="1"/>
    <w:lsdException w:name="index heading" w:semiHidden="1"/>
    <w:lsdException w:name="caption" w:semiHidden="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iPriority="0"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uiPriority="7"/>
    <w:lsdException w:name="List Bullet" w:uiPriority="2" w:qFormat="1"/>
    <w:lsdException w:name="List Number" w:uiPriority="3" w:qFormat="1"/>
    <w:lsdException w:name="List 2" w:semiHidden="1" w:uiPriority="7"/>
    <w:lsdException w:name="List 3" w:semiHidden="1" w:uiPriority="7"/>
    <w:lsdException w:name="List 4" w:semiHidden="1" w:uiPriority="7"/>
    <w:lsdException w:name="List 5" w:semiHidden="1" w:uiPriority="7"/>
    <w:lsdException w:name="List Bullet 2" w:uiPriority="2" w:qFormat="1"/>
    <w:lsdException w:name="List Bullet 3" w:uiPriority="2" w:qFormat="1"/>
    <w:lsdException w:name="List Bullet 4" w:semiHidden="1" w:unhideWhenUsed="1"/>
    <w:lsdException w:name="List Bullet 5" w:semiHidden="1" w:uiPriority="7"/>
    <w:lsdException w:name="List Number 2" w:semiHidden="1" w:uiPriority="3" w:unhideWhenUsed="1" w:qFormat="1"/>
    <w:lsdException w:name="List Number 3" w:semiHidden="1" w:uiPriority="3" w:unhideWhenUsed="1" w:qFormat="1"/>
    <w:lsdException w:name="List Number 4" w:semiHidden="1" w:unhideWhenUsed="1"/>
    <w:lsdException w:name="List Number 5" w:semiHidden="1" w:uiPriority="7" w:unhideWhenUsed="1"/>
    <w:lsdException w:name="Title"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lsdException w:name="Date"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iPriority="0" w:unhideWhenUsed="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98"/>
    <w:lsdException w:name="Table Theme" w:semiHidden="1" w:uiPriority="0" w:unhideWhenUsed="1"/>
    <w:lsdException w:name="Placeholder Text" w:semiHidden="1" w:uiPriority="99"/>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unhideWhenUsed="1"/>
    <w:lsdException w:name="Unresolved Mention" w:semiHidden="1" w:unhideWhenUsed="1"/>
    <w:lsdException w:name="Smart Link" w:semiHidden="1"/>
  </w:latentStyles>
  <w:style w:type="paragraph" w:default="1" w:styleId="Normal">
    <w:name w:val="Normal"/>
    <w:uiPriority w:val="1"/>
    <w:qFormat/>
    <w:rsid w:val="005E08AB"/>
    <w:pPr>
      <w:adjustRightInd w:val="0"/>
      <w:snapToGrid w:val="0"/>
      <w:spacing w:after="120" w:line="220" w:lineRule="atLeast"/>
    </w:pPr>
    <w:rPr>
      <w:rFonts w:asciiTheme="minorHAnsi" w:eastAsiaTheme="minorHAnsi" w:hAnsiTheme="minorHAnsi"/>
      <w:spacing w:val="-1"/>
      <w:sz w:val="18"/>
      <w:lang w:eastAsia="en-US"/>
    </w:rPr>
  </w:style>
  <w:style w:type="paragraph" w:styleId="Heading1">
    <w:name w:val="heading 1"/>
    <w:basedOn w:val="Normal"/>
    <w:next w:val="Normal"/>
    <w:link w:val="Heading1Char"/>
    <w:uiPriority w:val="4"/>
    <w:qFormat/>
    <w:rsid w:val="005F6D8A"/>
    <w:pPr>
      <w:keepNext/>
      <w:numPr>
        <w:ilvl w:val="1"/>
        <w:numId w:val="5"/>
      </w:numPr>
      <w:spacing w:before="300" w:after="200"/>
      <w:outlineLvl w:val="0"/>
    </w:pPr>
    <w:rPr>
      <w:rFonts w:asciiTheme="majorHAnsi" w:hAnsiTheme="majorHAnsi" w:cs="Arial"/>
      <w:b/>
      <w:bCs/>
      <w:color w:val="000000" w:themeColor="text1"/>
      <w:sz w:val="32"/>
      <w:szCs w:val="32"/>
    </w:rPr>
  </w:style>
  <w:style w:type="paragraph" w:styleId="Heading2">
    <w:name w:val="heading 2"/>
    <w:basedOn w:val="Normal"/>
    <w:next w:val="Normal"/>
    <w:link w:val="Heading2Char"/>
    <w:uiPriority w:val="4"/>
    <w:qFormat/>
    <w:rsid w:val="00792D45"/>
    <w:pPr>
      <w:keepNext/>
      <w:numPr>
        <w:ilvl w:val="2"/>
        <w:numId w:val="5"/>
      </w:numPr>
      <w:spacing w:before="300" w:after="200"/>
      <w:outlineLvl w:val="1"/>
    </w:pPr>
    <w:rPr>
      <w:rFonts w:ascii="Arial" w:hAnsi="Arial" w:cs="Arial"/>
      <w:b/>
      <w:bCs/>
      <w:iCs/>
      <w:color w:val="2D6DF8"/>
      <w:sz w:val="24"/>
      <w:szCs w:val="28"/>
    </w:rPr>
  </w:style>
  <w:style w:type="paragraph" w:styleId="Heading3">
    <w:name w:val="heading 3"/>
    <w:basedOn w:val="Normal"/>
    <w:next w:val="Normal"/>
    <w:link w:val="Heading3Char"/>
    <w:uiPriority w:val="4"/>
    <w:qFormat/>
    <w:rsid w:val="00792D45"/>
    <w:pPr>
      <w:keepNext/>
      <w:numPr>
        <w:ilvl w:val="3"/>
        <w:numId w:val="5"/>
      </w:numPr>
      <w:spacing w:before="300" w:after="200"/>
      <w:outlineLvl w:val="2"/>
    </w:pPr>
    <w:rPr>
      <w:rFonts w:ascii="Arial" w:hAnsi="Arial" w:cs="Arial"/>
      <w:b/>
      <w:bCs/>
      <w:color w:val="000000" w:themeColor="text1"/>
      <w:szCs w:val="26"/>
    </w:rPr>
  </w:style>
  <w:style w:type="paragraph" w:styleId="Heading4">
    <w:name w:val="heading 4"/>
    <w:basedOn w:val="Normal"/>
    <w:next w:val="Normal"/>
    <w:link w:val="Heading4Char"/>
    <w:uiPriority w:val="4"/>
    <w:rsid w:val="00792D45"/>
    <w:pPr>
      <w:keepNext/>
      <w:numPr>
        <w:ilvl w:val="4"/>
        <w:numId w:val="5"/>
      </w:numPr>
      <w:spacing w:before="300" w:after="200"/>
      <w:outlineLvl w:val="3"/>
    </w:pPr>
    <w:rPr>
      <w:rFonts w:ascii="Arial" w:hAnsi="Arial" w:cs="Arial"/>
      <w:b/>
      <w:bCs/>
      <w:color w:val="2D6DF8"/>
      <w:szCs w:val="28"/>
    </w:rPr>
  </w:style>
  <w:style w:type="paragraph" w:styleId="Heading5">
    <w:name w:val="heading 5"/>
    <w:basedOn w:val="Normal"/>
    <w:next w:val="Normal"/>
    <w:link w:val="Heading5Char"/>
    <w:uiPriority w:val="4"/>
    <w:rsid w:val="00831F09"/>
    <w:pPr>
      <w:keepNext/>
      <w:spacing w:before="300"/>
      <w:outlineLvl w:val="4"/>
    </w:pPr>
    <w:rPr>
      <w:rFonts w:ascii="Arial" w:hAnsi="Arial" w:cs="Arial"/>
      <w:b/>
      <w:bCs/>
      <w:i/>
      <w:iCs/>
      <w:color w:val="000000" w:themeColor="text1"/>
      <w:szCs w:val="26"/>
    </w:rPr>
  </w:style>
  <w:style w:type="paragraph" w:styleId="Heading6">
    <w:name w:val="heading 6"/>
    <w:basedOn w:val="Normal"/>
    <w:next w:val="Normal"/>
    <w:link w:val="Heading6Char"/>
    <w:uiPriority w:val="29"/>
    <w:semiHidden/>
    <w:unhideWhenUsed/>
    <w:qFormat/>
    <w:rsid w:val="006C74AE"/>
    <w:pPr>
      <w:keepNext/>
      <w:keepLines/>
      <w:spacing w:before="40" w:after="0"/>
      <w:outlineLvl w:val="5"/>
    </w:pPr>
    <w:rPr>
      <w:rFonts w:ascii="Arial" w:eastAsiaTheme="majorEastAsia" w:hAnsi="Arial" w:cs="Arial"/>
      <w:color w:val="000E36" w:themeColor="accent1" w:themeShade="7F"/>
    </w:rPr>
  </w:style>
  <w:style w:type="paragraph" w:styleId="Heading7">
    <w:name w:val="heading 7"/>
    <w:basedOn w:val="Normal"/>
    <w:next w:val="Normal"/>
    <w:link w:val="Heading7Char"/>
    <w:uiPriority w:val="29"/>
    <w:semiHidden/>
    <w:unhideWhenUsed/>
    <w:qFormat/>
    <w:rsid w:val="006C74AE"/>
    <w:pPr>
      <w:keepNext/>
      <w:keepLines/>
      <w:spacing w:before="40" w:after="0"/>
      <w:outlineLvl w:val="6"/>
    </w:pPr>
    <w:rPr>
      <w:rFonts w:ascii="Arial" w:eastAsiaTheme="majorEastAsia" w:hAnsi="Arial" w:cs="Arial"/>
      <w:i/>
      <w:iCs/>
      <w:color w:val="000E36" w:themeColor="accent1" w:themeShade="7F"/>
    </w:rPr>
  </w:style>
  <w:style w:type="paragraph" w:styleId="Heading8">
    <w:name w:val="heading 8"/>
    <w:basedOn w:val="Normal"/>
    <w:next w:val="Normal"/>
    <w:link w:val="Heading8Char"/>
    <w:uiPriority w:val="29"/>
    <w:semiHidden/>
    <w:unhideWhenUsed/>
    <w:qFormat/>
    <w:rsid w:val="006C74AE"/>
    <w:pPr>
      <w:keepNext/>
      <w:keepLines/>
      <w:spacing w:before="40" w:after="0"/>
      <w:outlineLvl w:val="7"/>
    </w:pPr>
    <w:rPr>
      <w:rFonts w:ascii="Arial" w:eastAsiaTheme="majorEastAsia" w:hAnsi="Arial" w:cs="Arial"/>
      <w:color w:val="272727" w:themeColor="text1" w:themeTint="D8"/>
      <w:sz w:val="21"/>
      <w:szCs w:val="21"/>
    </w:rPr>
  </w:style>
  <w:style w:type="paragraph" w:styleId="Heading9">
    <w:name w:val="heading 9"/>
    <w:basedOn w:val="Normal"/>
    <w:next w:val="Normal"/>
    <w:link w:val="Heading9Char"/>
    <w:uiPriority w:val="29"/>
    <w:semiHidden/>
    <w:unhideWhenUsed/>
    <w:qFormat/>
    <w:rsid w:val="006C74AE"/>
    <w:pPr>
      <w:keepNext/>
      <w:keepLines/>
      <w:spacing w:before="40" w:after="0"/>
      <w:outlineLvl w:val="8"/>
    </w:pPr>
    <w:rPr>
      <w:rFonts w:ascii="Arial" w:eastAsiaTheme="majorEastAsia" w:hAnsi="Arial" w:cs="Arial"/>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9"/>
    <w:semiHidden/>
    <w:rsid w:val="006559B9"/>
    <w:pPr>
      <w:tabs>
        <w:tab w:val="center" w:pos="4082"/>
        <w:tab w:val="right" w:pos="8222"/>
      </w:tabs>
      <w:spacing w:after="0"/>
    </w:pPr>
    <w:rPr>
      <w:sz w:val="16"/>
    </w:rPr>
  </w:style>
  <w:style w:type="table" w:styleId="TableGrid">
    <w:name w:val="Table Grid"/>
    <w:basedOn w:val="TableNormal"/>
    <w:uiPriority w:val="98"/>
    <w:rsid w:val="006559B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29"/>
    <w:semiHidden/>
    <w:rsid w:val="005628B7"/>
    <w:rPr>
      <w:rFonts w:asciiTheme="minorHAnsi" w:eastAsiaTheme="minorHAnsi" w:hAnsiTheme="minorHAnsi"/>
      <w:spacing w:val="-1"/>
      <w:sz w:val="16"/>
      <w:lang w:eastAsia="en-US"/>
    </w:rPr>
  </w:style>
  <w:style w:type="paragraph" w:styleId="TOCHeading">
    <w:name w:val="TOC Heading"/>
    <w:basedOn w:val="Heading1"/>
    <w:next w:val="Normal"/>
    <w:uiPriority w:val="48"/>
    <w:qFormat/>
    <w:rsid w:val="0051335E"/>
    <w:pPr>
      <w:keepLines/>
      <w:pBdr>
        <w:bottom w:val="single" w:sz="12" w:space="31" w:color="2D6DF8"/>
      </w:pBdr>
      <w:spacing w:before="280"/>
      <w:ind w:right="3429"/>
      <w:outlineLvl w:val="9"/>
    </w:pPr>
    <w:rPr>
      <w:rFonts w:eastAsiaTheme="majorEastAsia"/>
      <w:bCs w:val="0"/>
      <w:sz w:val="60"/>
    </w:rPr>
  </w:style>
  <w:style w:type="paragraph" w:styleId="TOC1">
    <w:name w:val="toc 1"/>
    <w:basedOn w:val="Normal"/>
    <w:next w:val="Normal"/>
    <w:autoRedefine/>
    <w:uiPriority w:val="39"/>
    <w:rsid w:val="00FF69E8"/>
    <w:pPr>
      <w:tabs>
        <w:tab w:val="left" w:pos="851"/>
        <w:tab w:val="right" w:pos="6804"/>
      </w:tabs>
      <w:spacing w:before="200"/>
      <w:ind w:left="851" w:hanging="851"/>
    </w:pPr>
    <w:rPr>
      <w:rFonts w:asciiTheme="majorHAnsi" w:hAnsiTheme="majorHAnsi"/>
      <w:b/>
      <w:noProof/>
      <w:color w:val="2D6DF8"/>
      <w:sz w:val="24"/>
    </w:rPr>
  </w:style>
  <w:style w:type="paragraph" w:styleId="Footer">
    <w:name w:val="footer"/>
    <w:basedOn w:val="Normal"/>
    <w:link w:val="FooterChar"/>
    <w:uiPriority w:val="29"/>
    <w:semiHidden/>
    <w:rsid w:val="007E6914"/>
    <w:pPr>
      <w:spacing w:after="0"/>
      <w:jc w:val="right"/>
    </w:pPr>
    <w:rPr>
      <w:color w:val="000000" w:themeColor="text1"/>
      <w:sz w:val="16"/>
    </w:rPr>
  </w:style>
  <w:style w:type="paragraph" w:customStyle="1" w:styleId="NormalNoSpacing">
    <w:name w:val="Normal No Spacing"/>
    <w:basedOn w:val="Normal"/>
    <w:uiPriority w:val="1"/>
    <w:qFormat/>
    <w:rsid w:val="006559B9"/>
    <w:pPr>
      <w:spacing w:after="0"/>
      <w:contextualSpacing/>
    </w:pPr>
  </w:style>
  <w:style w:type="paragraph" w:customStyle="1" w:styleId="NumberedHeading1">
    <w:name w:val="Numbered Heading 1"/>
    <w:basedOn w:val="Heading1"/>
    <w:link w:val="NumberedHeading1Char"/>
    <w:uiPriority w:val="3"/>
    <w:qFormat/>
    <w:rsid w:val="003D210B"/>
    <w:pPr>
      <w:numPr>
        <w:ilvl w:val="0"/>
        <w:numId w:val="7"/>
      </w:numPr>
    </w:pPr>
    <w:rPr>
      <w:color w:val="2D6DF8"/>
      <w:sz w:val="28"/>
    </w:rPr>
  </w:style>
  <w:style w:type="character" w:customStyle="1" w:styleId="Heading4Char">
    <w:name w:val="Heading 4 Char"/>
    <w:basedOn w:val="DefaultParagraphFont"/>
    <w:link w:val="Heading4"/>
    <w:uiPriority w:val="1"/>
    <w:rsid w:val="00792D45"/>
    <w:rPr>
      <w:rFonts w:ascii="Arial" w:eastAsiaTheme="minorHAnsi" w:hAnsi="Arial" w:cs="Arial"/>
      <w:b/>
      <w:bCs/>
      <w:color w:val="2D6DF8"/>
      <w:spacing w:val="-1"/>
      <w:sz w:val="18"/>
      <w:szCs w:val="28"/>
      <w:lang w:eastAsia="en-US"/>
    </w:rPr>
  </w:style>
  <w:style w:type="character" w:customStyle="1" w:styleId="Heading5Char">
    <w:name w:val="Heading 5 Char"/>
    <w:basedOn w:val="DefaultParagraphFont"/>
    <w:link w:val="Heading5"/>
    <w:uiPriority w:val="4"/>
    <w:rsid w:val="00831F09"/>
    <w:rPr>
      <w:rFonts w:ascii="Arial" w:eastAsiaTheme="minorHAnsi" w:hAnsi="Arial" w:cs="Arial"/>
      <w:b/>
      <w:bCs/>
      <w:i/>
      <w:iCs/>
      <w:color w:val="000000" w:themeColor="text1"/>
      <w:spacing w:val="-1"/>
      <w:sz w:val="18"/>
      <w:szCs w:val="26"/>
      <w:lang w:eastAsia="en-US"/>
    </w:rPr>
  </w:style>
  <w:style w:type="character" w:customStyle="1" w:styleId="FooterChar">
    <w:name w:val="Footer Char"/>
    <w:basedOn w:val="DefaultParagraphFont"/>
    <w:link w:val="Footer"/>
    <w:uiPriority w:val="29"/>
    <w:semiHidden/>
    <w:rsid w:val="005628B7"/>
    <w:rPr>
      <w:rFonts w:asciiTheme="minorHAnsi" w:eastAsiaTheme="minorHAnsi" w:hAnsiTheme="minorHAnsi"/>
      <w:color w:val="000000" w:themeColor="text1"/>
      <w:spacing w:val="-1"/>
      <w:sz w:val="16"/>
      <w:lang w:eastAsia="en-US"/>
    </w:rPr>
  </w:style>
  <w:style w:type="paragraph" w:styleId="Subtitle">
    <w:name w:val="Subtitle"/>
    <w:basedOn w:val="Normal"/>
    <w:next w:val="Normal"/>
    <w:link w:val="SubtitleChar"/>
    <w:uiPriority w:val="29"/>
    <w:rsid w:val="00E837BF"/>
    <w:pPr>
      <w:spacing w:after="0" w:line="360" w:lineRule="atLeast"/>
    </w:pPr>
    <w:rPr>
      <w:rFonts w:asciiTheme="majorHAnsi" w:hAnsiTheme="majorHAnsi"/>
      <w:b/>
      <w:color w:val="2D6DF8" w:themeColor="accent2"/>
      <w:sz w:val="32"/>
    </w:rPr>
  </w:style>
  <w:style w:type="paragraph" w:styleId="Date">
    <w:name w:val="Date"/>
    <w:basedOn w:val="Normal"/>
    <w:next w:val="Normal"/>
    <w:link w:val="DateChar"/>
    <w:uiPriority w:val="29"/>
    <w:semiHidden/>
    <w:rsid w:val="001F2F30"/>
    <w:pPr>
      <w:tabs>
        <w:tab w:val="left" w:pos="567"/>
      </w:tabs>
    </w:pPr>
  </w:style>
  <w:style w:type="character" w:customStyle="1" w:styleId="DateChar">
    <w:name w:val="Date Char"/>
    <w:basedOn w:val="DefaultParagraphFont"/>
    <w:link w:val="Date"/>
    <w:uiPriority w:val="29"/>
    <w:semiHidden/>
    <w:rsid w:val="00526AFA"/>
    <w:rPr>
      <w:rFonts w:asciiTheme="minorHAnsi" w:eastAsiaTheme="minorHAnsi" w:hAnsiTheme="minorHAnsi"/>
      <w:spacing w:val="-1"/>
      <w:lang w:eastAsia="en-US"/>
    </w:rPr>
  </w:style>
  <w:style w:type="paragraph" w:customStyle="1" w:styleId="Details">
    <w:name w:val="Details"/>
    <w:basedOn w:val="Normal"/>
    <w:uiPriority w:val="29"/>
    <w:semiHidden/>
    <w:qFormat/>
    <w:rsid w:val="006559B9"/>
    <w:pPr>
      <w:spacing w:after="0"/>
    </w:pPr>
  </w:style>
  <w:style w:type="paragraph" w:styleId="TOC2">
    <w:name w:val="toc 2"/>
    <w:basedOn w:val="Normal"/>
    <w:next w:val="Normal"/>
    <w:uiPriority w:val="39"/>
    <w:rsid w:val="00B1476C"/>
    <w:pPr>
      <w:tabs>
        <w:tab w:val="left" w:pos="851"/>
        <w:tab w:val="right" w:pos="6803"/>
      </w:tabs>
      <w:ind w:left="851" w:right="3401" w:hanging="851"/>
    </w:pPr>
    <w:rPr>
      <w:noProof/>
    </w:rPr>
  </w:style>
  <w:style w:type="paragraph" w:styleId="TOC3">
    <w:name w:val="toc 3"/>
    <w:basedOn w:val="Normal"/>
    <w:next w:val="Normal"/>
    <w:autoRedefine/>
    <w:uiPriority w:val="39"/>
    <w:rsid w:val="00B1476C"/>
    <w:pPr>
      <w:tabs>
        <w:tab w:val="left" w:pos="851"/>
        <w:tab w:val="right" w:pos="6804"/>
      </w:tabs>
      <w:ind w:left="851" w:hanging="851"/>
    </w:pPr>
    <w:rPr>
      <w:noProof/>
      <w:sz w:val="16"/>
    </w:rPr>
  </w:style>
  <w:style w:type="character" w:customStyle="1" w:styleId="SubtitleChar">
    <w:name w:val="Subtitle Char"/>
    <w:basedOn w:val="DefaultParagraphFont"/>
    <w:link w:val="Subtitle"/>
    <w:uiPriority w:val="29"/>
    <w:rsid w:val="006C5A79"/>
    <w:rPr>
      <w:rFonts w:asciiTheme="majorHAnsi" w:eastAsiaTheme="minorHAnsi" w:hAnsiTheme="majorHAnsi"/>
      <w:b/>
      <w:color w:val="2D6DF8" w:themeColor="accent2"/>
      <w:spacing w:val="-1"/>
      <w:sz w:val="32"/>
      <w:lang w:eastAsia="en-US"/>
    </w:rPr>
  </w:style>
  <w:style w:type="paragraph" w:customStyle="1" w:styleId="Subject">
    <w:name w:val="Subject"/>
    <w:basedOn w:val="Normal"/>
    <w:next w:val="Normal"/>
    <w:uiPriority w:val="9"/>
    <w:semiHidden/>
    <w:qFormat/>
    <w:rsid w:val="00526AFA"/>
    <w:pPr>
      <w:spacing w:before="220" w:after="0"/>
    </w:pPr>
    <w:rPr>
      <w:rFonts w:asciiTheme="majorHAnsi" w:hAnsiTheme="majorHAnsi"/>
      <w:b/>
    </w:rPr>
  </w:style>
  <w:style w:type="character" w:styleId="UnresolvedMention">
    <w:name w:val="Unresolved Mention"/>
    <w:basedOn w:val="DefaultParagraphFont"/>
    <w:uiPriority w:val="29"/>
    <w:semiHidden/>
    <w:unhideWhenUsed/>
    <w:rsid w:val="00E961F5"/>
    <w:rPr>
      <w:color w:val="605E5C"/>
      <w:shd w:val="clear" w:color="auto" w:fill="E1DFDD"/>
    </w:rPr>
  </w:style>
  <w:style w:type="character" w:styleId="Hyperlink">
    <w:name w:val="Hyperlink"/>
    <w:basedOn w:val="DefaultParagraphFont"/>
    <w:uiPriority w:val="99"/>
    <w:rsid w:val="00E961F5"/>
    <w:rPr>
      <w:color w:val="2D6DF8"/>
      <w:u w:val="single"/>
    </w:rPr>
  </w:style>
  <w:style w:type="table" w:customStyle="1" w:styleId="TableASX">
    <w:name w:val="Table_ASX"/>
    <w:basedOn w:val="TableNormal"/>
    <w:uiPriority w:val="99"/>
    <w:rsid w:val="00B83C31"/>
    <w:rPr>
      <w:rFonts w:ascii="Arial Narrow" w:eastAsiaTheme="minorHAnsi" w:hAnsi="Arial Narrow"/>
      <w:lang w:eastAsia="en-US"/>
    </w:rPr>
    <w:tblPr>
      <w:tblBorders>
        <w:top w:val="single" w:sz="8" w:space="0" w:color="001E6E" w:themeColor="accent1"/>
        <w:bottom w:val="single" w:sz="8" w:space="0" w:color="001E6E" w:themeColor="accent1"/>
        <w:insideH w:val="single" w:sz="4" w:space="0" w:color="001E6E" w:themeColor="accent1"/>
      </w:tblBorders>
    </w:tblPr>
    <w:tblStylePr w:type="firstRow">
      <w:rPr>
        <w:b/>
        <w:color w:val="2D6DF8" w:themeColor="accent2"/>
      </w:rPr>
      <w:tblPr/>
      <w:tcPr>
        <w:tcBorders>
          <w:top w:val="single" w:sz="8" w:space="0" w:color="001E6E" w:themeColor="accent1"/>
          <w:left w:val="nil"/>
          <w:bottom w:val="single" w:sz="8" w:space="0" w:color="001E6E" w:themeColor="accent1"/>
          <w:right w:val="nil"/>
          <w:insideH w:val="nil"/>
          <w:insideV w:val="nil"/>
          <w:tl2br w:val="nil"/>
          <w:tr2bl w:val="nil"/>
        </w:tcBorders>
      </w:tcPr>
    </w:tblStylePr>
  </w:style>
  <w:style w:type="paragraph" w:customStyle="1" w:styleId="TableText">
    <w:name w:val="Table Text"/>
    <w:basedOn w:val="Normal"/>
    <w:qFormat/>
    <w:rsid w:val="00006B3F"/>
    <w:pPr>
      <w:spacing w:before="50" w:after="50"/>
    </w:pPr>
  </w:style>
  <w:style w:type="paragraph" w:customStyle="1" w:styleId="TableHeading">
    <w:name w:val="Table Heading"/>
    <w:basedOn w:val="TableText"/>
    <w:next w:val="TableText"/>
    <w:qFormat/>
    <w:rsid w:val="005628B7"/>
    <w:rPr>
      <w:rFonts w:ascii="Arial" w:hAnsi="Arial" w:cs="Arial"/>
      <w:b/>
      <w:color w:val="2D6DF8" w:themeColor="accent2"/>
    </w:rPr>
  </w:style>
  <w:style w:type="numbering" w:customStyle="1" w:styleId="Bullets">
    <w:name w:val="Bullets"/>
    <w:uiPriority w:val="99"/>
    <w:rsid w:val="00D52EC2"/>
    <w:pPr>
      <w:numPr>
        <w:numId w:val="1"/>
      </w:numPr>
    </w:pPr>
  </w:style>
  <w:style w:type="paragraph" w:styleId="ListBullet">
    <w:name w:val="List Bullet"/>
    <w:basedOn w:val="Normal"/>
    <w:uiPriority w:val="2"/>
    <w:qFormat/>
    <w:rsid w:val="00F2063F"/>
    <w:pPr>
      <w:numPr>
        <w:numId w:val="26"/>
      </w:numPr>
    </w:pPr>
  </w:style>
  <w:style w:type="paragraph" w:styleId="ListNumber">
    <w:name w:val="List Number"/>
    <w:basedOn w:val="Normal"/>
    <w:uiPriority w:val="3"/>
    <w:qFormat/>
    <w:rsid w:val="00F2063F"/>
    <w:pPr>
      <w:numPr>
        <w:numId w:val="24"/>
      </w:numPr>
    </w:pPr>
  </w:style>
  <w:style w:type="character" w:customStyle="1" w:styleId="Heading1Char">
    <w:name w:val="Heading 1 Char"/>
    <w:basedOn w:val="DefaultParagraphFont"/>
    <w:link w:val="Heading1"/>
    <w:uiPriority w:val="4"/>
    <w:rsid w:val="005F6D8A"/>
    <w:rPr>
      <w:rFonts w:asciiTheme="majorHAnsi" w:eastAsiaTheme="minorHAnsi" w:hAnsiTheme="majorHAnsi" w:cs="Arial"/>
      <w:b/>
      <w:bCs/>
      <w:color w:val="000000" w:themeColor="text1"/>
      <w:spacing w:val="-1"/>
      <w:sz w:val="32"/>
      <w:szCs w:val="32"/>
      <w:lang w:eastAsia="en-US"/>
    </w:rPr>
  </w:style>
  <w:style w:type="character" w:customStyle="1" w:styleId="NumberedHeading1Char">
    <w:name w:val="Numbered Heading 1 Char"/>
    <w:basedOn w:val="Heading1Char"/>
    <w:link w:val="NumberedHeading1"/>
    <w:uiPriority w:val="3"/>
    <w:rsid w:val="005628B7"/>
    <w:rPr>
      <w:rFonts w:ascii="Arial" w:eastAsiaTheme="minorHAnsi" w:hAnsi="Arial" w:cs="Arial"/>
      <w:b/>
      <w:bCs/>
      <w:color w:val="2D6DF8"/>
      <w:spacing w:val="-1"/>
      <w:sz w:val="28"/>
      <w:szCs w:val="32"/>
      <w:lang w:eastAsia="en-US"/>
    </w:rPr>
  </w:style>
  <w:style w:type="paragraph" w:customStyle="1" w:styleId="NumberedHeading2">
    <w:name w:val="Numbered Heading 2"/>
    <w:basedOn w:val="Heading2"/>
    <w:link w:val="NumberedHeading2Char"/>
    <w:uiPriority w:val="3"/>
    <w:qFormat/>
    <w:rsid w:val="00C45822"/>
    <w:pPr>
      <w:numPr>
        <w:ilvl w:val="1"/>
        <w:numId w:val="7"/>
      </w:numPr>
    </w:pPr>
  </w:style>
  <w:style w:type="paragraph" w:styleId="ListNumber2">
    <w:name w:val="List Number 2"/>
    <w:basedOn w:val="Normal"/>
    <w:uiPriority w:val="3"/>
    <w:qFormat/>
    <w:rsid w:val="00F2063F"/>
    <w:pPr>
      <w:numPr>
        <w:ilvl w:val="1"/>
        <w:numId w:val="24"/>
      </w:numPr>
    </w:pPr>
  </w:style>
  <w:style w:type="paragraph" w:styleId="ListNumber3">
    <w:name w:val="List Number 3"/>
    <w:basedOn w:val="Normal"/>
    <w:uiPriority w:val="3"/>
    <w:qFormat/>
    <w:rsid w:val="00F2063F"/>
    <w:pPr>
      <w:numPr>
        <w:ilvl w:val="2"/>
        <w:numId w:val="24"/>
      </w:numPr>
    </w:pPr>
  </w:style>
  <w:style w:type="character" w:customStyle="1" w:styleId="Heading2Char">
    <w:name w:val="Heading 2 Char"/>
    <w:basedOn w:val="DefaultParagraphFont"/>
    <w:link w:val="Heading2"/>
    <w:uiPriority w:val="4"/>
    <w:rsid w:val="00792D45"/>
    <w:rPr>
      <w:rFonts w:ascii="Arial" w:eastAsiaTheme="minorHAnsi" w:hAnsi="Arial" w:cs="Arial"/>
      <w:b/>
      <w:bCs/>
      <w:iCs/>
      <w:color w:val="2D6DF8"/>
      <w:spacing w:val="-1"/>
      <w:sz w:val="24"/>
      <w:szCs w:val="28"/>
      <w:lang w:eastAsia="en-US"/>
    </w:rPr>
  </w:style>
  <w:style w:type="character" w:customStyle="1" w:styleId="NumberedHeading2Char">
    <w:name w:val="Numbered Heading 2 Char"/>
    <w:basedOn w:val="Heading2Char"/>
    <w:link w:val="NumberedHeading2"/>
    <w:uiPriority w:val="3"/>
    <w:rsid w:val="005628B7"/>
    <w:rPr>
      <w:rFonts w:ascii="Arial" w:eastAsiaTheme="minorHAnsi" w:hAnsi="Arial" w:cs="Arial"/>
      <w:b/>
      <w:bCs/>
      <w:iCs/>
      <w:color w:val="2D6DF8"/>
      <w:spacing w:val="-1"/>
      <w:sz w:val="24"/>
      <w:szCs w:val="28"/>
      <w:lang w:eastAsia="en-US"/>
    </w:rPr>
  </w:style>
  <w:style w:type="paragraph" w:customStyle="1" w:styleId="NumberedHeading3">
    <w:name w:val="Numbered Heading 3"/>
    <w:basedOn w:val="Heading3"/>
    <w:link w:val="NumberedHeading3Char"/>
    <w:uiPriority w:val="3"/>
    <w:qFormat/>
    <w:rsid w:val="003D210B"/>
    <w:pPr>
      <w:numPr>
        <w:ilvl w:val="2"/>
        <w:numId w:val="7"/>
      </w:numPr>
    </w:pPr>
    <w:rPr>
      <w:sz w:val="20"/>
    </w:rPr>
  </w:style>
  <w:style w:type="paragraph" w:customStyle="1" w:styleId="NormalIndented1">
    <w:name w:val="Normal Indented 1"/>
    <w:basedOn w:val="Normal"/>
    <w:uiPriority w:val="1"/>
    <w:qFormat/>
    <w:rsid w:val="0064560B"/>
    <w:pPr>
      <w:ind w:left="680"/>
    </w:pPr>
  </w:style>
  <w:style w:type="character" w:customStyle="1" w:styleId="Heading3Char">
    <w:name w:val="Heading 3 Char"/>
    <w:basedOn w:val="DefaultParagraphFont"/>
    <w:link w:val="Heading3"/>
    <w:uiPriority w:val="4"/>
    <w:rsid w:val="00792D45"/>
    <w:rPr>
      <w:rFonts w:ascii="Arial" w:eastAsiaTheme="minorHAnsi" w:hAnsi="Arial" w:cs="Arial"/>
      <w:b/>
      <w:bCs/>
      <w:color w:val="000000" w:themeColor="text1"/>
      <w:spacing w:val="-1"/>
      <w:sz w:val="18"/>
      <w:szCs w:val="26"/>
      <w:lang w:eastAsia="en-US"/>
    </w:rPr>
  </w:style>
  <w:style w:type="paragraph" w:customStyle="1" w:styleId="IntroCopy">
    <w:name w:val="Intro Copy"/>
    <w:basedOn w:val="Normal"/>
    <w:uiPriority w:val="2"/>
    <w:rsid w:val="00F41C1D"/>
    <w:pPr>
      <w:spacing w:before="300" w:after="300" w:line="280" w:lineRule="atLeast"/>
      <w:contextualSpacing/>
    </w:pPr>
    <w:rPr>
      <w:color w:val="2D6DF8"/>
      <w:sz w:val="24"/>
    </w:rPr>
  </w:style>
  <w:style w:type="paragraph" w:customStyle="1" w:styleId="SectionHeading">
    <w:name w:val="Section Heading"/>
    <w:basedOn w:val="Normal"/>
    <w:uiPriority w:val="2"/>
    <w:rsid w:val="00373EFA"/>
    <w:pPr>
      <w:numPr>
        <w:numId w:val="5"/>
      </w:numPr>
      <w:spacing w:after="400" w:line="216" w:lineRule="auto"/>
    </w:pPr>
    <w:rPr>
      <w:rFonts w:ascii="Arial" w:hAnsi="Arial" w:cs="Arial"/>
      <w:b/>
      <w:sz w:val="50"/>
    </w:rPr>
  </w:style>
  <w:style w:type="paragraph" w:styleId="ListBullet2">
    <w:name w:val="List Bullet 2"/>
    <w:basedOn w:val="Normal"/>
    <w:uiPriority w:val="2"/>
    <w:qFormat/>
    <w:rsid w:val="00F2063F"/>
    <w:pPr>
      <w:numPr>
        <w:ilvl w:val="1"/>
        <w:numId w:val="26"/>
      </w:numPr>
    </w:pPr>
  </w:style>
  <w:style w:type="paragraph" w:styleId="ListBullet3">
    <w:name w:val="List Bullet 3"/>
    <w:basedOn w:val="Normal"/>
    <w:uiPriority w:val="2"/>
    <w:qFormat/>
    <w:rsid w:val="00F2063F"/>
    <w:pPr>
      <w:numPr>
        <w:ilvl w:val="2"/>
        <w:numId w:val="26"/>
      </w:numPr>
    </w:pPr>
  </w:style>
  <w:style w:type="paragraph" w:styleId="List">
    <w:name w:val="List"/>
    <w:basedOn w:val="Normal"/>
    <w:uiPriority w:val="7"/>
    <w:semiHidden/>
    <w:rsid w:val="00591910"/>
    <w:pPr>
      <w:ind w:left="284" w:hanging="284"/>
    </w:pPr>
  </w:style>
  <w:style w:type="table" w:customStyle="1" w:styleId="TableGridLight1">
    <w:name w:val="Table Grid Light1"/>
    <w:basedOn w:val="TableNormal"/>
    <w:uiPriority w:val="40"/>
    <w:rsid w:val="00F7498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Number4">
    <w:name w:val="List Number 4"/>
    <w:basedOn w:val="Normal"/>
    <w:uiPriority w:val="7"/>
    <w:rsid w:val="00F2063F"/>
    <w:pPr>
      <w:numPr>
        <w:ilvl w:val="3"/>
        <w:numId w:val="24"/>
      </w:numPr>
    </w:pPr>
  </w:style>
  <w:style w:type="numbering" w:customStyle="1" w:styleId="ASXHeadings">
    <w:name w:val="_ASXHeadings"/>
    <w:uiPriority w:val="99"/>
    <w:rsid w:val="00C45822"/>
    <w:pPr>
      <w:numPr>
        <w:numId w:val="5"/>
      </w:numPr>
    </w:pPr>
  </w:style>
  <w:style w:type="character" w:customStyle="1" w:styleId="NumberedHeading3Char">
    <w:name w:val="Numbered Heading 3 Char"/>
    <w:basedOn w:val="Heading3Char"/>
    <w:link w:val="NumberedHeading3"/>
    <w:uiPriority w:val="3"/>
    <w:rsid w:val="005628B7"/>
    <w:rPr>
      <w:rFonts w:ascii="Arial" w:eastAsiaTheme="minorHAnsi" w:hAnsi="Arial" w:cs="Arial"/>
      <w:b/>
      <w:bCs/>
      <w:color w:val="000000" w:themeColor="text1"/>
      <w:spacing w:val="-1"/>
      <w:sz w:val="18"/>
      <w:szCs w:val="26"/>
      <w:lang w:eastAsia="en-US"/>
    </w:rPr>
  </w:style>
  <w:style w:type="paragraph" w:customStyle="1" w:styleId="NumberedHeading4">
    <w:name w:val="Numbered Heading 4"/>
    <w:basedOn w:val="Heading4"/>
    <w:link w:val="NumberedHeading4Char"/>
    <w:uiPriority w:val="3"/>
    <w:qFormat/>
    <w:rsid w:val="003D210B"/>
    <w:pPr>
      <w:numPr>
        <w:ilvl w:val="3"/>
        <w:numId w:val="7"/>
      </w:numPr>
    </w:pPr>
    <w:rPr>
      <w:color w:val="000000" w:themeColor="text1"/>
      <w:sz w:val="20"/>
    </w:rPr>
  </w:style>
  <w:style w:type="numbering" w:customStyle="1" w:styleId="ASXBulletList">
    <w:name w:val="_ASXBulletList"/>
    <w:uiPriority w:val="99"/>
    <w:rsid w:val="00F2063F"/>
    <w:pPr>
      <w:numPr>
        <w:numId w:val="2"/>
      </w:numPr>
    </w:pPr>
  </w:style>
  <w:style w:type="paragraph" w:styleId="ListParagraph">
    <w:name w:val="List Paragraph"/>
    <w:basedOn w:val="Normal"/>
    <w:uiPriority w:val="29"/>
    <w:semiHidden/>
    <w:rsid w:val="0087082D"/>
    <w:pPr>
      <w:ind w:left="720"/>
      <w:contextualSpacing/>
    </w:pPr>
  </w:style>
  <w:style w:type="table" w:customStyle="1" w:styleId="ASXTable">
    <w:name w:val="_ASX Table"/>
    <w:basedOn w:val="TableNormal"/>
    <w:uiPriority w:val="99"/>
    <w:rsid w:val="00534AD0"/>
    <w:rPr>
      <w:rFonts w:asciiTheme="minorHAnsi" w:eastAsiaTheme="minorHAnsi" w:hAnsiTheme="minorHAnsi"/>
      <w:lang w:eastAsia="en-US"/>
    </w:rPr>
    <w:tblPr>
      <w:tblBorders>
        <w:bottom w:val="single" w:sz="4" w:space="0" w:color="000000" w:themeColor="text1"/>
        <w:insideH w:val="single" w:sz="4" w:space="0" w:color="000000" w:themeColor="text1"/>
      </w:tblBorders>
      <w:tblCellMar>
        <w:top w:w="28" w:type="dxa"/>
        <w:left w:w="68" w:type="dxa"/>
        <w:bottom w:w="28" w:type="dxa"/>
        <w:right w:w="68" w:type="dxa"/>
      </w:tblCellMar>
    </w:tblPr>
    <w:tblStylePr w:type="firstRow">
      <w:rPr>
        <w:b w:val="0"/>
        <w:color w:val="FFFFFF" w:themeColor="background1"/>
      </w:rPr>
      <w:tblPr/>
      <w:tcPr>
        <w:shd w:val="clear" w:color="auto" w:fill="2D6DF8" w:themeFill="accent2"/>
      </w:tcPr>
    </w:tblStylePr>
  </w:style>
  <w:style w:type="character" w:customStyle="1" w:styleId="NumberedHeading4Char">
    <w:name w:val="Numbered Heading 4 Char"/>
    <w:basedOn w:val="Heading4Char"/>
    <w:link w:val="NumberedHeading4"/>
    <w:uiPriority w:val="3"/>
    <w:rsid w:val="005628B7"/>
    <w:rPr>
      <w:rFonts w:ascii="Arial" w:eastAsiaTheme="minorHAnsi" w:hAnsi="Arial" w:cs="Arial"/>
      <w:b/>
      <w:bCs/>
      <w:color w:val="000000" w:themeColor="text1"/>
      <w:spacing w:val="-1"/>
      <w:sz w:val="18"/>
      <w:szCs w:val="28"/>
      <w:lang w:eastAsia="en-US"/>
    </w:rPr>
  </w:style>
  <w:style w:type="numbering" w:customStyle="1" w:styleId="ASXNumberedHeadings">
    <w:name w:val="_ASXNumbered Headings"/>
    <w:uiPriority w:val="99"/>
    <w:rsid w:val="00C45822"/>
    <w:pPr>
      <w:numPr>
        <w:numId w:val="6"/>
      </w:numPr>
    </w:pPr>
  </w:style>
  <w:style w:type="numbering" w:customStyle="1" w:styleId="ASXParagraphNumbering">
    <w:name w:val="_ASX Paragraph Numbering"/>
    <w:uiPriority w:val="99"/>
    <w:rsid w:val="00F2063F"/>
    <w:pPr>
      <w:numPr>
        <w:numId w:val="8"/>
      </w:numPr>
    </w:pPr>
  </w:style>
  <w:style w:type="paragraph" w:customStyle="1" w:styleId="Ref">
    <w:name w:val="Ref"/>
    <w:basedOn w:val="TableText"/>
    <w:uiPriority w:val="29"/>
    <w:semiHidden/>
    <w:qFormat/>
    <w:rsid w:val="002B5A29"/>
  </w:style>
  <w:style w:type="character" w:styleId="PlaceholderText">
    <w:name w:val="Placeholder Text"/>
    <w:basedOn w:val="DefaultParagraphFont"/>
    <w:uiPriority w:val="99"/>
    <w:semiHidden/>
    <w:rsid w:val="00DA6760"/>
    <w:rPr>
      <w:color w:val="C839AE"/>
    </w:rPr>
  </w:style>
  <w:style w:type="paragraph" w:customStyle="1" w:styleId="TableBullets">
    <w:name w:val="Table Bullets"/>
    <w:basedOn w:val="TableText"/>
    <w:uiPriority w:val="19"/>
    <w:qFormat/>
    <w:rsid w:val="007B36FB"/>
    <w:pPr>
      <w:numPr>
        <w:numId w:val="3"/>
      </w:numPr>
      <w:spacing w:before="0"/>
      <w:ind w:left="284" w:hanging="284"/>
      <w:contextualSpacing/>
    </w:pPr>
  </w:style>
  <w:style w:type="paragraph" w:customStyle="1" w:styleId="AttachmentLists">
    <w:name w:val="Attachment Lists"/>
    <w:basedOn w:val="Normal"/>
    <w:uiPriority w:val="5"/>
    <w:qFormat/>
    <w:rsid w:val="008548E1"/>
    <w:pPr>
      <w:numPr>
        <w:numId w:val="10"/>
      </w:numPr>
    </w:pPr>
  </w:style>
  <w:style w:type="numbering" w:customStyle="1" w:styleId="ASXAttachmentListStyle">
    <w:name w:val="ASX_AttachmentListStyle"/>
    <w:uiPriority w:val="99"/>
    <w:rsid w:val="008548E1"/>
    <w:pPr>
      <w:numPr>
        <w:numId w:val="4"/>
      </w:numPr>
    </w:pPr>
  </w:style>
  <w:style w:type="paragraph" w:styleId="Revision">
    <w:name w:val="Revision"/>
    <w:hidden/>
    <w:uiPriority w:val="99"/>
    <w:semiHidden/>
    <w:rsid w:val="00B06821"/>
    <w:rPr>
      <w:rFonts w:asciiTheme="minorHAnsi" w:eastAsiaTheme="minorHAnsi" w:hAnsiTheme="minorHAnsi"/>
      <w:spacing w:val="-1"/>
      <w:lang w:eastAsia="en-US"/>
    </w:rPr>
  </w:style>
  <w:style w:type="character" w:styleId="FollowedHyperlink">
    <w:name w:val="FollowedHyperlink"/>
    <w:basedOn w:val="DefaultParagraphFont"/>
    <w:uiPriority w:val="29"/>
    <w:semiHidden/>
    <w:rsid w:val="00FC4270"/>
    <w:rPr>
      <w:color w:val="EF4338" w:themeColor="followedHyperlink"/>
      <w:u w:val="single"/>
    </w:rPr>
  </w:style>
  <w:style w:type="paragraph" w:styleId="FootnoteText">
    <w:name w:val="footnote text"/>
    <w:basedOn w:val="Normal"/>
    <w:link w:val="FootnoteTextChar"/>
    <w:uiPriority w:val="29"/>
    <w:rsid w:val="00DA5173"/>
    <w:pPr>
      <w:spacing w:after="0" w:line="240" w:lineRule="auto"/>
    </w:pPr>
    <w:rPr>
      <w:sz w:val="14"/>
    </w:rPr>
  </w:style>
  <w:style w:type="character" w:customStyle="1" w:styleId="FootnoteTextChar">
    <w:name w:val="Footnote Text Char"/>
    <w:basedOn w:val="DefaultParagraphFont"/>
    <w:link w:val="FootnoteText"/>
    <w:uiPriority w:val="29"/>
    <w:rsid w:val="00DA5173"/>
    <w:rPr>
      <w:rFonts w:asciiTheme="minorHAnsi" w:eastAsiaTheme="minorHAnsi" w:hAnsiTheme="minorHAnsi"/>
      <w:spacing w:val="-1"/>
      <w:sz w:val="14"/>
      <w:lang w:eastAsia="en-US"/>
    </w:rPr>
  </w:style>
  <w:style w:type="character" w:styleId="FootnoteReference">
    <w:name w:val="footnote reference"/>
    <w:basedOn w:val="DefaultParagraphFont"/>
    <w:uiPriority w:val="29"/>
    <w:semiHidden/>
    <w:rsid w:val="001E20CB"/>
    <w:rPr>
      <w:vertAlign w:val="superscript"/>
    </w:rPr>
  </w:style>
  <w:style w:type="paragraph" w:styleId="Title">
    <w:name w:val="Title"/>
    <w:next w:val="Normal"/>
    <w:link w:val="TitleChar"/>
    <w:uiPriority w:val="29"/>
    <w:qFormat/>
    <w:rsid w:val="00F2063F"/>
    <w:pPr>
      <w:spacing w:after="480" w:line="228" w:lineRule="auto"/>
      <w:contextualSpacing/>
    </w:pPr>
    <w:rPr>
      <w:rFonts w:asciiTheme="majorHAnsi" w:eastAsiaTheme="majorEastAsia" w:hAnsiTheme="majorHAnsi" w:cstheme="majorBidi"/>
      <w:b/>
      <w:spacing w:val="-18"/>
      <w:sz w:val="76"/>
      <w:szCs w:val="56"/>
      <w:lang w:eastAsia="en-US"/>
      <w14:ligatures w14:val="standardContextual"/>
    </w:rPr>
  </w:style>
  <w:style w:type="character" w:customStyle="1" w:styleId="TitleChar">
    <w:name w:val="Title Char"/>
    <w:basedOn w:val="DefaultParagraphFont"/>
    <w:link w:val="Title"/>
    <w:uiPriority w:val="29"/>
    <w:rsid w:val="00F2063F"/>
    <w:rPr>
      <w:rFonts w:asciiTheme="majorHAnsi" w:eastAsiaTheme="majorEastAsia" w:hAnsiTheme="majorHAnsi" w:cstheme="majorBidi"/>
      <w:b/>
      <w:spacing w:val="-18"/>
      <w:sz w:val="76"/>
      <w:szCs w:val="56"/>
      <w:lang w:eastAsia="en-US"/>
      <w14:ligatures w14:val="standardContextual"/>
    </w:rPr>
  </w:style>
  <w:style w:type="paragraph" w:customStyle="1" w:styleId="TableTextList">
    <w:name w:val="Table Text List"/>
    <w:basedOn w:val="TableText"/>
    <w:uiPriority w:val="19"/>
    <w:qFormat/>
    <w:rsid w:val="00F2063F"/>
    <w:pPr>
      <w:numPr>
        <w:numId w:val="25"/>
      </w:numPr>
    </w:pPr>
  </w:style>
  <w:style w:type="paragraph" w:styleId="NoSpacing">
    <w:name w:val="No Spacing"/>
    <w:uiPriority w:val="29"/>
    <w:semiHidden/>
    <w:qFormat/>
    <w:rsid w:val="005048C8"/>
    <w:rPr>
      <w:rFonts w:asciiTheme="minorHAnsi" w:eastAsiaTheme="minorEastAsia" w:hAnsiTheme="minorHAnsi" w:cstheme="minorBidi"/>
      <w:kern w:val="2"/>
      <w:sz w:val="18"/>
      <w:lang w:eastAsia="en-US"/>
      <w14:ligatures w14:val="standardContextual"/>
    </w:rPr>
  </w:style>
  <w:style w:type="paragraph" w:customStyle="1" w:styleId="TableSubheading">
    <w:name w:val="Table Subheading"/>
    <w:basedOn w:val="Normal"/>
    <w:uiPriority w:val="19"/>
    <w:qFormat/>
    <w:rsid w:val="00287CDB"/>
    <w:pPr>
      <w:adjustRightInd/>
      <w:snapToGrid/>
      <w:spacing w:before="50" w:after="50"/>
    </w:pPr>
    <w:rPr>
      <w:rFonts w:ascii="Arial" w:eastAsiaTheme="minorEastAsia" w:hAnsi="Arial" w:cs="Arial"/>
      <w:b/>
      <w:color w:val="000000" w:themeColor="text1"/>
      <w:spacing w:val="0"/>
      <w:kern w:val="2"/>
      <w14:ligatures w14:val="standardContextual"/>
    </w:rPr>
  </w:style>
  <w:style w:type="table" w:customStyle="1" w:styleId="ASXTable0">
    <w:name w:val="ASX Table"/>
    <w:basedOn w:val="TableNormal"/>
    <w:uiPriority w:val="99"/>
    <w:rsid w:val="005048C8"/>
    <w:rPr>
      <w:rFonts w:asciiTheme="minorHAnsi" w:eastAsiaTheme="minorEastAsia" w:hAnsiTheme="minorHAnsi" w:cstheme="minorBidi"/>
      <w:kern w:val="2"/>
      <w:lang w:eastAsia="en-US"/>
      <w14:ligatures w14:val="standardContextual"/>
    </w:rPr>
    <w:tblPr>
      <w:tblStyleRowBandSize w:val="1"/>
      <w:tblCellMar>
        <w:top w:w="57" w:type="dxa"/>
        <w:left w:w="85" w:type="dxa"/>
        <w:bottom w:w="57" w:type="dxa"/>
        <w:right w:w="85" w:type="dxa"/>
      </w:tblCellMar>
    </w:tblPr>
    <w:tblStylePr w:type="firstRow">
      <w:tblPr/>
      <w:tcPr>
        <w:shd w:val="clear" w:color="auto" w:fill="2D6DF8" w:themeFill="accent2"/>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styleId="ListBullet4">
    <w:name w:val="List Bullet 4"/>
    <w:basedOn w:val="Normal"/>
    <w:uiPriority w:val="7"/>
    <w:unhideWhenUsed/>
    <w:rsid w:val="00F2063F"/>
    <w:pPr>
      <w:numPr>
        <w:ilvl w:val="3"/>
        <w:numId w:val="26"/>
      </w:numPr>
    </w:pPr>
  </w:style>
  <w:style w:type="paragraph" w:customStyle="1" w:styleId="TOCSubheading">
    <w:name w:val="TOC Subheading"/>
    <w:basedOn w:val="TOCHeading"/>
    <w:uiPriority w:val="48"/>
    <w:qFormat/>
    <w:rsid w:val="008548E1"/>
    <w:pPr>
      <w:pBdr>
        <w:bottom w:val="none" w:sz="0" w:space="0" w:color="auto"/>
      </w:pBdr>
    </w:pPr>
    <w:rPr>
      <w:sz w:val="32"/>
    </w:rPr>
  </w:style>
  <w:style w:type="paragraph" w:styleId="TOC4">
    <w:name w:val="toc 4"/>
    <w:basedOn w:val="TOC1"/>
    <w:next w:val="Normal"/>
    <w:autoRedefine/>
    <w:uiPriority w:val="39"/>
    <w:rsid w:val="00597B88"/>
  </w:style>
  <w:style w:type="paragraph" w:styleId="TOC5">
    <w:name w:val="toc 5"/>
    <w:basedOn w:val="TOC2"/>
    <w:next w:val="Normal"/>
    <w:autoRedefine/>
    <w:uiPriority w:val="39"/>
    <w:rsid w:val="00D70B94"/>
    <w:pPr>
      <w:tabs>
        <w:tab w:val="clear" w:pos="851"/>
      </w:tabs>
      <w:ind w:left="0" w:firstLine="0"/>
    </w:pPr>
  </w:style>
  <w:style w:type="paragraph" w:customStyle="1" w:styleId="TableHeadingWhite">
    <w:name w:val="Table Heading White"/>
    <w:basedOn w:val="TableHeading"/>
    <w:uiPriority w:val="18"/>
    <w:qFormat/>
    <w:rsid w:val="003D210B"/>
    <w:rPr>
      <w:color w:val="FFFFFF" w:themeColor="background1"/>
    </w:rPr>
  </w:style>
  <w:style w:type="numbering" w:customStyle="1" w:styleId="ASXTableList">
    <w:name w:val="_ASX Table List"/>
    <w:uiPriority w:val="99"/>
    <w:rsid w:val="00F2063F"/>
    <w:pPr>
      <w:numPr>
        <w:numId w:val="12"/>
      </w:numPr>
    </w:pPr>
  </w:style>
  <w:style w:type="paragraph" w:customStyle="1" w:styleId="TableTextList2">
    <w:name w:val="Table Text List 2"/>
    <w:basedOn w:val="TableTextList"/>
    <w:uiPriority w:val="19"/>
    <w:qFormat/>
    <w:rsid w:val="009D2373"/>
    <w:pPr>
      <w:numPr>
        <w:ilvl w:val="1"/>
      </w:numPr>
    </w:pPr>
  </w:style>
  <w:style w:type="paragraph" w:customStyle="1" w:styleId="TableHeadingWhiteLarge">
    <w:name w:val="Table Heading White Large"/>
    <w:basedOn w:val="TableHeadingWhite"/>
    <w:uiPriority w:val="17"/>
    <w:qFormat/>
    <w:rsid w:val="00D93357"/>
    <w:rPr>
      <w:sz w:val="24"/>
    </w:rPr>
  </w:style>
  <w:style w:type="table" w:customStyle="1" w:styleId="LayoutGrid">
    <w:name w:val="Layout Grid"/>
    <w:basedOn w:val="TableNormal"/>
    <w:uiPriority w:val="99"/>
    <w:rsid w:val="00D93357"/>
    <w:rPr>
      <w:rFonts w:asciiTheme="minorHAnsi" w:eastAsiaTheme="minorHAnsi" w:hAnsiTheme="minorHAnsi" w:cs="Calibri"/>
      <w:lang w:eastAsia="en-US"/>
    </w:rPr>
    <w:tblPr>
      <w:tblInd w:w="0" w:type="nil"/>
      <w:tblCellMar>
        <w:left w:w="0" w:type="dxa"/>
        <w:right w:w="0" w:type="dxa"/>
      </w:tblCellMar>
    </w:tblPr>
  </w:style>
  <w:style w:type="paragraph" w:customStyle="1" w:styleId="StandoutText">
    <w:name w:val="Standout Text"/>
    <w:basedOn w:val="NormalNoSpacing"/>
    <w:uiPriority w:val="1"/>
    <w:rsid w:val="00D93357"/>
    <w:rPr>
      <w:rFonts w:asciiTheme="majorHAnsi" w:hAnsiTheme="majorHAnsi"/>
      <w:b/>
      <w:noProof/>
      <w:color w:val="2D6DF8" w:themeColor="accent2"/>
      <w:sz w:val="110"/>
    </w:rPr>
  </w:style>
  <w:style w:type="paragraph" w:customStyle="1" w:styleId="TableHeadingBlack">
    <w:name w:val="Table Heading Black"/>
    <w:basedOn w:val="TableHeading"/>
    <w:uiPriority w:val="17"/>
    <w:qFormat/>
    <w:rsid w:val="004B3BCA"/>
    <w:rPr>
      <w:color w:val="000000" w:themeColor="text1"/>
    </w:rPr>
  </w:style>
  <w:style w:type="paragraph" w:customStyle="1" w:styleId="TextDetails">
    <w:name w:val="Text Details"/>
    <w:basedOn w:val="Normal"/>
    <w:uiPriority w:val="1"/>
    <w:semiHidden/>
    <w:qFormat/>
    <w:rsid w:val="006C74AE"/>
    <w:pPr>
      <w:spacing w:after="0"/>
    </w:pPr>
  </w:style>
  <w:style w:type="numbering" w:customStyle="1" w:styleId="Normalwitharrow">
    <w:name w:val="_Normal with arrow"/>
    <w:uiPriority w:val="99"/>
    <w:rsid w:val="00C650BD"/>
    <w:pPr>
      <w:numPr>
        <w:numId w:val="17"/>
      </w:numPr>
    </w:pPr>
  </w:style>
  <w:style w:type="paragraph" w:customStyle="1" w:styleId="TextDetailsSpace">
    <w:name w:val="Text Details Space"/>
    <w:basedOn w:val="TextDetails"/>
    <w:uiPriority w:val="1"/>
    <w:semiHidden/>
    <w:qFormat/>
    <w:rsid w:val="006C74AE"/>
    <w:pPr>
      <w:spacing w:after="60"/>
    </w:pPr>
  </w:style>
  <w:style w:type="numbering" w:styleId="111111">
    <w:name w:val="Outline List 2"/>
    <w:basedOn w:val="NoList"/>
    <w:semiHidden/>
    <w:unhideWhenUsed/>
    <w:rsid w:val="006C74AE"/>
    <w:pPr>
      <w:numPr>
        <w:numId w:val="19"/>
      </w:numPr>
    </w:pPr>
  </w:style>
  <w:style w:type="numbering" w:styleId="1ai">
    <w:name w:val="Outline List 1"/>
    <w:basedOn w:val="NoList"/>
    <w:semiHidden/>
    <w:unhideWhenUsed/>
    <w:rsid w:val="006C74AE"/>
    <w:pPr>
      <w:numPr>
        <w:numId w:val="20"/>
      </w:numPr>
    </w:pPr>
  </w:style>
  <w:style w:type="character" w:customStyle="1" w:styleId="Heading6Char">
    <w:name w:val="Heading 6 Char"/>
    <w:basedOn w:val="DefaultParagraphFont"/>
    <w:link w:val="Heading6"/>
    <w:uiPriority w:val="29"/>
    <w:semiHidden/>
    <w:rsid w:val="006C74AE"/>
    <w:rPr>
      <w:rFonts w:ascii="Arial" w:eastAsiaTheme="majorEastAsia" w:hAnsi="Arial" w:cs="Arial"/>
      <w:color w:val="000E36" w:themeColor="accent1" w:themeShade="7F"/>
      <w:spacing w:val="-1"/>
      <w:sz w:val="18"/>
      <w:lang w:eastAsia="en-US"/>
    </w:rPr>
  </w:style>
  <w:style w:type="character" w:customStyle="1" w:styleId="Heading7Char">
    <w:name w:val="Heading 7 Char"/>
    <w:basedOn w:val="DefaultParagraphFont"/>
    <w:link w:val="Heading7"/>
    <w:uiPriority w:val="29"/>
    <w:semiHidden/>
    <w:rsid w:val="006C74AE"/>
    <w:rPr>
      <w:rFonts w:ascii="Arial" w:eastAsiaTheme="majorEastAsia" w:hAnsi="Arial" w:cs="Arial"/>
      <w:i/>
      <w:iCs/>
      <w:color w:val="000E36" w:themeColor="accent1" w:themeShade="7F"/>
      <w:spacing w:val="-1"/>
      <w:sz w:val="18"/>
      <w:lang w:eastAsia="en-US"/>
    </w:rPr>
  </w:style>
  <w:style w:type="character" w:customStyle="1" w:styleId="Heading8Char">
    <w:name w:val="Heading 8 Char"/>
    <w:basedOn w:val="DefaultParagraphFont"/>
    <w:link w:val="Heading8"/>
    <w:uiPriority w:val="29"/>
    <w:semiHidden/>
    <w:rsid w:val="006C74AE"/>
    <w:rPr>
      <w:rFonts w:ascii="Arial" w:eastAsiaTheme="majorEastAsia" w:hAnsi="Arial" w:cs="Arial"/>
      <w:color w:val="272727" w:themeColor="text1" w:themeTint="D8"/>
      <w:spacing w:val="-1"/>
      <w:sz w:val="21"/>
      <w:szCs w:val="21"/>
      <w:lang w:eastAsia="en-US"/>
    </w:rPr>
  </w:style>
  <w:style w:type="character" w:customStyle="1" w:styleId="Heading9Char">
    <w:name w:val="Heading 9 Char"/>
    <w:basedOn w:val="DefaultParagraphFont"/>
    <w:link w:val="Heading9"/>
    <w:uiPriority w:val="29"/>
    <w:semiHidden/>
    <w:rsid w:val="006C74AE"/>
    <w:rPr>
      <w:rFonts w:ascii="Arial" w:eastAsiaTheme="majorEastAsia" w:hAnsi="Arial" w:cs="Arial"/>
      <w:i/>
      <w:iCs/>
      <w:color w:val="272727" w:themeColor="text1" w:themeTint="D8"/>
      <w:spacing w:val="-1"/>
      <w:sz w:val="21"/>
      <w:szCs w:val="21"/>
      <w:lang w:eastAsia="en-US"/>
    </w:rPr>
  </w:style>
  <w:style w:type="numbering" w:styleId="ArticleSection">
    <w:name w:val="Outline List 3"/>
    <w:basedOn w:val="NoList"/>
    <w:semiHidden/>
    <w:unhideWhenUsed/>
    <w:rsid w:val="006C74AE"/>
    <w:pPr>
      <w:numPr>
        <w:numId w:val="21"/>
      </w:numPr>
    </w:pPr>
  </w:style>
  <w:style w:type="paragraph" w:styleId="BalloonText">
    <w:name w:val="Balloon Text"/>
    <w:basedOn w:val="Normal"/>
    <w:link w:val="BalloonTextChar"/>
    <w:semiHidden/>
    <w:unhideWhenUsed/>
    <w:rsid w:val="006C74AE"/>
    <w:pPr>
      <w:spacing w:after="0" w:line="240" w:lineRule="auto"/>
    </w:pPr>
    <w:rPr>
      <w:rFonts w:ascii="Segoe UI" w:hAnsi="Segoe UI" w:cs="Segoe UI"/>
      <w:szCs w:val="18"/>
    </w:rPr>
  </w:style>
  <w:style w:type="character" w:customStyle="1" w:styleId="BalloonTextChar">
    <w:name w:val="Balloon Text Char"/>
    <w:basedOn w:val="DefaultParagraphFont"/>
    <w:link w:val="BalloonText"/>
    <w:semiHidden/>
    <w:rsid w:val="006C74AE"/>
    <w:rPr>
      <w:rFonts w:ascii="Segoe UI" w:eastAsiaTheme="minorHAnsi" w:hAnsi="Segoe UI" w:cs="Segoe UI"/>
      <w:spacing w:val="-1"/>
      <w:sz w:val="18"/>
      <w:szCs w:val="18"/>
      <w:lang w:eastAsia="en-US"/>
    </w:rPr>
  </w:style>
  <w:style w:type="paragraph" w:styleId="Bibliography">
    <w:name w:val="Bibliography"/>
    <w:basedOn w:val="Normal"/>
    <w:next w:val="Normal"/>
    <w:uiPriority w:val="29"/>
    <w:semiHidden/>
    <w:rsid w:val="006C74AE"/>
  </w:style>
  <w:style w:type="paragraph" w:styleId="BlockText">
    <w:name w:val="Block Text"/>
    <w:basedOn w:val="Normal"/>
    <w:uiPriority w:val="29"/>
    <w:semiHidden/>
    <w:rsid w:val="006C74AE"/>
    <w:pPr>
      <w:pBdr>
        <w:top w:val="single" w:sz="2" w:space="10" w:color="001E6E" w:themeColor="accent1"/>
        <w:left w:val="single" w:sz="2" w:space="10" w:color="001E6E" w:themeColor="accent1"/>
        <w:bottom w:val="single" w:sz="2" w:space="10" w:color="001E6E" w:themeColor="accent1"/>
        <w:right w:val="single" w:sz="2" w:space="10" w:color="001E6E" w:themeColor="accent1"/>
      </w:pBdr>
      <w:ind w:left="1152" w:right="1152"/>
    </w:pPr>
    <w:rPr>
      <w:rFonts w:eastAsiaTheme="minorEastAsia" w:cstheme="minorBidi"/>
      <w:i/>
      <w:iCs/>
      <w:color w:val="001E6E" w:themeColor="accent1"/>
    </w:rPr>
  </w:style>
  <w:style w:type="paragraph" w:styleId="BodyText">
    <w:name w:val="Body Text"/>
    <w:basedOn w:val="Normal"/>
    <w:link w:val="BodyTextChar"/>
    <w:uiPriority w:val="29"/>
    <w:semiHidden/>
    <w:rsid w:val="006C74AE"/>
    <w:rPr>
      <w:rFonts w:ascii="Arial" w:hAnsi="Arial" w:cs="Arial"/>
    </w:rPr>
  </w:style>
  <w:style w:type="character" w:customStyle="1" w:styleId="BodyTextChar">
    <w:name w:val="Body Text Char"/>
    <w:basedOn w:val="DefaultParagraphFont"/>
    <w:link w:val="BodyText"/>
    <w:uiPriority w:val="29"/>
    <w:semiHidden/>
    <w:rsid w:val="006C74AE"/>
    <w:rPr>
      <w:rFonts w:ascii="Arial" w:eastAsiaTheme="minorHAnsi" w:hAnsi="Arial" w:cs="Arial"/>
      <w:spacing w:val="-1"/>
      <w:sz w:val="18"/>
      <w:lang w:eastAsia="en-US"/>
    </w:rPr>
  </w:style>
  <w:style w:type="paragraph" w:styleId="BodyText2">
    <w:name w:val="Body Text 2"/>
    <w:basedOn w:val="Normal"/>
    <w:link w:val="BodyText2Char"/>
    <w:uiPriority w:val="29"/>
    <w:semiHidden/>
    <w:rsid w:val="006C74AE"/>
    <w:pPr>
      <w:spacing w:line="480" w:lineRule="auto"/>
    </w:pPr>
    <w:rPr>
      <w:rFonts w:ascii="Arial" w:hAnsi="Arial" w:cs="Arial"/>
    </w:rPr>
  </w:style>
  <w:style w:type="character" w:customStyle="1" w:styleId="BodyText2Char">
    <w:name w:val="Body Text 2 Char"/>
    <w:basedOn w:val="DefaultParagraphFont"/>
    <w:link w:val="BodyText2"/>
    <w:uiPriority w:val="29"/>
    <w:semiHidden/>
    <w:rsid w:val="006C74AE"/>
    <w:rPr>
      <w:rFonts w:ascii="Arial" w:eastAsiaTheme="minorHAnsi" w:hAnsi="Arial" w:cs="Arial"/>
      <w:spacing w:val="-1"/>
      <w:sz w:val="18"/>
      <w:lang w:eastAsia="en-US"/>
    </w:rPr>
  </w:style>
  <w:style w:type="paragraph" w:styleId="BodyText3">
    <w:name w:val="Body Text 3"/>
    <w:basedOn w:val="Normal"/>
    <w:link w:val="BodyText3Char"/>
    <w:uiPriority w:val="29"/>
    <w:semiHidden/>
    <w:rsid w:val="006C74AE"/>
    <w:rPr>
      <w:rFonts w:ascii="Arial" w:hAnsi="Arial" w:cs="Arial"/>
      <w:sz w:val="16"/>
      <w:szCs w:val="16"/>
    </w:rPr>
  </w:style>
  <w:style w:type="character" w:customStyle="1" w:styleId="BodyText3Char">
    <w:name w:val="Body Text 3 Char"/>
    <w:basedOn w:val="DefaultParagraphFont"/>
    <w:link w:val="BodyText3"/>
    <w:uiPriority w:val="29"/>
    <w:semiHidden/>
    <w:rsid w:val="006C74AE"/>
    <w:rPr>
      <w:rFonts w:ascii="Arial" w:eastAsiaTheme="minorHAnsi" w:hAnsi="Arial" w:cs="Arial"/>
      <w:spacing w:val="-1"/>
      <w:sz w:val="16"/>
      <w:szCs w:val="16"/>
      <w:lang w:eastAsia="en-US"/>
    </w:rPr>
  </w:style>
  <w:style w:type="paragraph" w:styleId="BodyTextFirstIndent">
    <w:name w:val="Body Text First Indent"/>
    <w:basedOn w:val="BodyText"/>
    <w:link w:val="BodyTextFirstIndentChar"/>
    <w:uiPriority w:val="29"/>
    <w:semiHidden/>
    <w:rsid w:val="006C74AE"/>
    <w:pPr>
      <w:ind w:firstLine="360"/>
    </w:pPr>
  </w:style>
  <w:style w:type="character" w:customStyle="1" w:styleId="BodyTextFirstIndentChar">
    <w:name w:val="Body Text First Indent Char"/>
    <w:basedOn w:val="BodyTextChar"/>
    <w:link w:val="BodyTextFirstIndent"/>
    <w:uiPriority w:val="29"/>
    <w:semiHidden/>
    <w:rsid w:val="006C74AE"/>
    <w:rPr>
      <w:rFonts w:ascii="Arial" w:eastAsiaTheme="minorHAnsi" w:hAnsi="Arial" w:cs="Arial"/>
      <w:spacing w:val="-1"/>
      <w:sz w:val="18"/>
      <w:lang w:eastAsia="en-US"/>
    </w:rPr>
  </w:style>
  <w:style w:type="paragraph" w:styleId="BodyTextIndent">
    <w:name w:val="Body Text Indent"/>
    <w:basedOn w:val="Normal"/>
    <w:link w:val="BodyTextIndentChar"/>
    <w:uiPriority w:val="29"/>
    <w:semiHidden/>
    <w:rsid w:val="006C74AE"/>
    <w:pPr>
      <w:ind w:left="283"/>
    </w:pPr>
    <w:rPr>
      <w:rFonts w:ascii="Arial" w:hAnsi="Arial" w:cs="Arial"/>
    </w:rPr>
  </w:style>
  <w:style w:type="character" w:customStyle="1" w:styleId="BodyTextIndentChar">
    <w:name w:val="Body Text Indent Char"/>
    <w:basedOn w:val="DefaultParagraphFont"/>
    <w:link w:val="BodyTextIndent"/>
    <w:uiPriority w:val="29"/>
    <w:semiHidden/>
    <w:rsid w:val="006C74AE"/>
    <w:rPr>
      <w:rFonts w:ascii="Arial" w:eastAsiaTheme="minorHAnsi" w:hAnsi="Arial" w:cs="Arial"/>
      <w:spacing w:val="-1"/>
      <w:sz w:val="18"/>
      <w:lang w:eastAsia="en-US"/>
    </w:rPr>
  </w:style>
  <w:style w:type="paragraph" w:styleId="BodyTextFirstIndent2">
    <w:name w:val="Body Text First Indent 2"/>
    <w:basedOn w:val="BodyTextIndent"/>
    <w:link w:val="BodyTextFirstIndent2Char"/>
    <w:uiPriority w:val="29"/>
    <w:semiHidden/>
    <w:rsid w:val="006C74AE"/>
    <w:pPr>
      <w:ind w:left="360" w:firstLine="360"/>
    </w:pPr>
  </w:style>
  <w:style w:type="character" w:customStyle="1" w:styleId="BodyTextFirstIndent2Char">
    <w:name w:val="Body Text First Indent 2 Char"/>
    <w:basedOn w:val="BodyTextIndentChar"/>
    <w:link w:val="BodyTextFirstIndent2"/>
    <w:uiPriority w:val="29"/>
    <w:semiHidden/>
    <w:rsid w:val="006C74AE"/>
    <w:rPr>
      <w:rFonts w:ascii="Arial" w:eastAsiaTheme="minorHAnsi" w:hAnsi="Arial" w:cs="Arial"/>
      <w:spacing w:val="-1"/>
      <w:sz w:val="18"/>
      <w:lang w:eastAsia="en-US"/>
    </w:rPr>
  </w:style>
  <w:style w:type="paragraph" w:styleId="BodyTextIndent2">
    <w:name w:val="Body Text Indent 2"/>
    <w:basedOn w:val="Normal"/>
    <w:link w:val="BodyTextIndent2Char"/>
    <w:uiPriority w:val="29"/>
    <w:semiHidden/>
    <w:rsid w:val="006C74AE"/>
    <w:pPr>
      <w:spacing w:line="480" w:lineRule="auto"/>
      <w:ind w:left="283"/>
    </w:pPr>
    <w:rPr>
      <w:rFonts w:ascii="Arial" w:hAnsi="Arial" w:cs="Arial"/>
    </w:rPr>
  </w:style>
  <w:style w:type="character" w:customStyle="1" w:styleId="BodyTextIndent2Char">
    <w:name w:val="Body Text Indent 2 Char"/>
    <w:basedOn w:val="DefaultParagraphFont"/>
    <w:link w:val="BodyTextIndent2"/>
    <w:uiPriority w:val="29"/>
    <w:semiHidden/>
    <w:rsid w:val="006C74AE"/>
    <w:rPr>
      <w:rFonts w:ascii="Arial" w:eastAsiaTheme="minorHAnsi" w:hAnsi="Arial" w:cs="Arial"/>
      <w:spacing w:val="-1"/>
      <w:sz w:val="18"/>
      <w:lang w:eastAsia="en-US"/>
    </w:rPr>
  </w:style>
  <w:style w:type="paragraph" w:styleId="BodyTextIndent3">
    <w:name w:val="Body Text Indent 3"/>
    <w:basedOn w:val="Normal"/>
    <w:link w:val="BodyTextIndent3Char"/>
    <w:uiPriority w:val="29"/>
    <w:semiHidden/>
    <w:rsid w:val="006C74AE"/>
    <w:pPr>
      <w:ind w:left="283"/>
    </w:pPr>
    <w:rPr>
      <w:rFonts w:ascii="Arial" w:hAnsi="Arial" w:cs="Arial"/>
      <w:sz w:val="16"/>
      <w:szCs w:val="16"/>
    </w:rPr>
  </w:style>
  <w:style w:type="character" w:customStyle="1" w:styleId="BodyTextIndent3Char">
    <w:name w:val="Body Text Indent 3 Char"/>
    <w:basedOn w:val="DefaultParagraphFont"/>
    <w:link w:val="BodyTextIndent3"/>
    <w:uiPriority w:val="29"/>
    <w:semiHidden/>
    <w:rsid w:val="006C74AE"/>
    <w:rPr>
      <w:rFonts w:ascii="Arial" w:eastAsiaTheme="minorHAnsi" w:hAnsi="Arial" w:cs="Arial"/>
      <w:spacing w:val="-1"/>
      <w:sz w:val="16"/>
      <w:szCs w:val="16"/>
      <w:lang w:eastAsia="en-US"/>
    </w:rPr>
  </w:style>
  <w:style w:type="character" w:styleId="BookTitle">
    <w:name w:val="Book Title"/>
    <w:basedOn w:val="DefaultParagraphFont"/>
    <w:uiPriority w:val="29"/>
    <w:semiHidden/>
    <w:rsid w:val="006C74AE"/>
    <w:rPr>
      <w:b/>
      <w:bCs/>
      <w:i/>
      <w:iCs/>
      <w:spacing w:val="5"/>
    </w:rPr>
  </w:style>
  <w:style w:type="paragraph" w:styleId="Caption">
    <w:name w:val="caption"/>
    <w:basedOn w:val="Normal"/>
    <w:next w:val="Normal"/>
    <w:uiPriority w:val="29"/>
    <w:semiHidden/>
    <w:rsid w:val="006C74AE"/>
    <w:pPr>
      <w:spacing w:after="200" w:line="240" w:lineRule="auto"/>
    </w:pPr>
    <w:rPr>
      <w:i/>
      <w:iCs/>
      <w:color w:val="000000" w:themeColor="text2"/>
      <w:szCs w:val="18"/>
    </w:rPr>
  </w:style>
  <w:style w:type="paragraph" w:styleId="Closing">
    <w:name w:val="Closing"/>
    <w:basedOn w:val="Normal"/>
    <w:link w:val="ClosingChar"/>
    <w:uiPriority w:val="29"/>
    <w:semiHidden/>
    <w:rsid w:val="006C74AE"/>
    <w:pPr>
      <w:spacing w:after="0" w:line="240" w:lineRule="auto"/>
      <w:ind w:left="4252"/>
    </w:pPr>
  </w:style>
  <w:style w:type="character" w:customStyle="1" w:styleId="ClosingChar">
    <w:name w:val="Closing Char"/>
    <w:basedOn w:val="DefaultParagraphFont"/>
    <w:link w:val="Closing"/>
    <w:uiPriority w:val="29"/>
    <w:semiHidden/>
    <w:rsid w:val="006C74AE"/>
    <w:rPr>
      <w:rFonts w:asciiTheme="minorHAnsi" w:eastAsiaTheme="minorHAnsi" w:hAnsiTheme="minorHAnsi"/>
      <w:spacing w:val="-1"/>
      <w:sz w:val="18"/>
      <w:lang w:eastAsia="en-US"/>
    </w:rPr>
  </w:style>
  <w:style w:type="table" w:styleId="ColorfulGrid">
    <w:name w:val="Colorful Grid"/>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AFC4FF" w:themeFill="accent1" w:themeFillTint="33"/>
    </w:tcPr>
    <w:tblStylePr w:type="firstRow">
      <w:rPr>
        <w:b/>
        <w:bCs/>
      </w:rPr>
      <w:tblPr/>
      <w:tcPr>
        <w:shd w:val="clear" w:color="auto" w:fill="5F8AFF" w:themeFill="accent1" w:themeFillTint="66"/>
      </w:tcPr>
    </w:tblStylePr>
    <w:tblStylePr w:type="lastRow">
      <w:rPr>
        <w:b/>
        <w:bCs/>
        <w:color w:val="000000" w:themeColor="text1"/>
      </w:rPr>
      <w:tblPr/>
      <w:tcPr>
        <w:shd w:val="clear" w:color="auto" w:fill="5F8AFF" w:themeFill="accent1" w:themeFillTint="66"/>
      </w:tcPr>
    </w:tblStylePr>
    <w:tblStylePr w:type="firstCol">
      <w:rPr>
        <w:color w:val="FFFFFF" w:themeColor="background1"/>
      </w:rPr>
      <w:tblPr/>
      <w:tcPr>
        <w:shd w:val="clear" w:color="auto" w:fill="001652" w:themeFill="accent1" w:themeFillShade="BF"/>
      </w:tcPr>
    </w:tblStylePr>
    <w:tblStylePr w:type="lastCol">
      <w:rPr>
        <w:color w:val="FFFFFF" w:themeColor="background1"/>
      </w:rPr>
      <w:tblPr/>
      <w:tcPr>
        <w:shd w:val="clear" w:color="auto" w:fill="001652" w:themeFill="accent1" w:themeFillShade="BF"/>
      </w:tcPr>
    </w:tblStylePr>
    <w:tblStylePr w:type="band1Vert">
      <w:tblPr/>
      <w:tcPr>
        <w:shd w:val="clear" w:color="auto" w:fill="376DFF" w:themeFill="accent1" w:themeFillTint="7F"/>
      </w:tcPr>
    </w:tblStylePr>
    <w:tblStylePr w:type="band1Horz">
      <w:tblPr/>
      <w:tcPr>
        <w:shd w:val="clear" w:color="auto" w:fill="376DFF" w:themeFill="accent1" w:themeFillTint="7F"/>
      </w:tcPr>
    </w:tblStylePr>
  </w:style>
  <w:style w:type="table" w:styleId="ColorfulGrid-Accent2">
    <w:name w:val="Colorful Grid Accent 2"/>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D4E1FD" w:themeFill="accent2" w:themeFillTint="33"/>
    </w:tcPr>
    <w:tblStylePr w:type="firstRow">
      <w:rPr>
        <w:b/>
        <w:bCs/>
      </w:rPr>
      <w:tblPr/>
      <w:tcPr>
        <w:shd w:val="clear" w:color="auto" w:fill="AAC4FC" w:themeFill="accent2" w:themeFillTint="66"/>
      </w:tcPr>
    </w:tblStylePr>
    <w:tblStylePr w:type="lastRow">
      <w:rPr>
        <w:b/>
        <w:bCs/>
        <w:color w:val="000000" w:themeColor="text1"/>
      </w:rPr>
      <w:tblPr/>
      <w:tcPr>
        <w:shd w:val="clear" w:color="auto" w:fill="AAC4FC" w:themeFill="accent2" w:themeFillTint="66"/>
      </w:tcPr>
    </w:tblStylePr>
    <w:tblStylePr w:type="firstCol">
      <w:rPr>
        <w:color w:val="FFFFFF" w:themeColor="background1"/>
      </w:rPr>
      <w:tblPr/>
      <w:tcPr>
        <w:shd w:val="clear" w:color="auto" w:fill="0747D4" w:themeFill="accent2" w:themeFillShade="BF"/>
      </w:tcPr>
    </w:tblStylePr>
    <w:tblStylePr w:type="lastCol">
      <w:rPr>
        <w:color w:val="FFFFFF" w:themeColor="background1"/>
      </w:rPr>
      <w:tblPr/>
      <w:tcPr>
        <w:shd w:val="clear" w:color="auto" w:fill="0747D4" w:themeFill="accent2" w:themeFillShade="BF"/>
      </w:tcPr>
    </w:tblStylePr>
    <w:tblStylePr w:type="band1Vert">
      <w:tblPr/>
      <w:tcPr>
        <w:shd w:val="clear" w:color="auto" w:fill="96B5FB" w:themeFill="accent2" w:themeFillTint="7F"/>
      </w:tcPr>
    </w:tblStylePr>
    <w:tblStylePr w:type="band1Horz">
      <w:tblPr/>
      <w:tcPr>
        <w:shd w:val="clear" w:color="auto" w:fill="96B5FB" w:themeFill="accent2" w:themeFillTint="7F"/>
      </w:tcPr>
    </w:tblStylePr>
  </w:style>
  <w:style w:type="table" w:styleId="ColorfulGrid-Accent3">
    <w:name w:val="Colorful Grid Accent 3"/>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CBDDF5" w:themeFill="accent3" w:themeFillTint="33"/>
    </w:tcPr>
    <w:tblStylePr w:type="firstRow">
      <w:rPr>
        <w:b/>
        <w:bCs/>
      </w:rPr>
      <w:tblPr/>
      <w:tcPr>
        <w:shd w:val="clear" w:color="auto" w:fill="98BCEB" w:themeFill="accent3" w:themeFillTint="66"/>
      </w:tcPr>
    </w:tblStylePr>
    <w:tblStylePr w:type="lastRow">
      <w:rPr>
        <w:b/>
        <w:bCs/>
        <w:color w:val="000000" w:themeColor="text1"/>
      </w:rPr>
      <w:tblPr/>
      <w:tcPr>
        <w:shd w:val="clear" w:color="auto" w:fill="98BCEB" w:themeFill="accent3" w:themeFillTint="66"/>
      </w:tcPr>
    </w:tblStylePr>
    <w:tblStylePr w:type="firstCol">
      <w:rPr>
        <w:color w:val="FFFFFF" w:themeColor="background1"/>
      </w:rPr>
      <w:tblPr/>
      <w:tcPr>
        <w:shd w:val="clear" w:color="auto" w:fill="184580" w:themeFill="accent3" w:themeFillShade="BF"/>
      </w:tcPr>
    </w:tblStylePr>
    <w:tblStylePr w:type="lastCol">
      <w:rPr>
        <w:color w:val="FFFFFF" w:themeColor="background1"/>
      </w:rPr>
      <w:tblPr/>
      <w:tcPr>
        <w:shd w:val="clear" w:color="auto" w:fill="184580" w:themeFill="accent3" w:themeFillShade="BF"/>
      </w:tcPr>
    </w:tblStylePr>
    <w:tblStylePr w:type="band1Vert">
      <w:tblPr/>
      <w:tcPr>
        <w:shd w:val="clear" w:color="auto" w:fill="7FACE6" w:themeFill="accent3" w:themeFillTint="7F"/>
      </w:tcPr>
    </w:tblStylePr>
    <w:tblStylePr w:type="band1Horz">
      <w:tblPr/>
      <w:tcPr>
        <w:shd w:val="clear" w:color="auto" w:fill="7FACE6" w:themeFill="accent3" w:themeFillTint="7F"/>
      </w:tcPr>
    </w:tblStylePr>
  </w:style>
  <w:style w:type="table" w:styleId="ColorfulGrid-Accent4">
    <w:name w:val="Colorful Grid Accent 4"/>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E7ECF1" w:themeFill="accent4" w:themeFillTint="33"/>
    </w:tcPr>
    <w:tblStylePr w:type="firstRow">
      <w:rPr>
        <w:b/>
        <w:bCs/>
      </w:rPr>
      <w:tblPr/>
      <w:tcPr>
        <w:shd w:val="clear" w:color="auto" w:fill="D0DAE3" w:themeFill="accent4" w:themeFillTint="66"/>
      </w:tcPr>
    </w:tblStylePr>
    <w:tblStylePr w:type="lastRow">
      <w:rPr>
        <w:b/>
        <w:bCs/>
        <w:color w:val="000000" w:themeColor="text1"/>
      </w:rPr>
      <w:tblPr/>
      <w:tcPr>
        <w:shd w:val="clear" w:color="auto" w:fill="D0DAE3" w:themeFill="accent4" w:themeFillTint="66"/>
      </w:tcPr>
    </w:tblStylePr>
    <w:tblStylePr w:type="firstCol">
      <w:rPr>
        <w:color w:val="FFFFFF" w:themeColor="background1"/>
      </w:rPr>
      <w:tblPr/>
      <w:tcPr>
        <w:shd w:val="clear" w:color="auto" w:fill="5A7A98" w:themeFill="accent4" w:themeFillShade="BF"/>
      </w:tcPr>
    </w:tblStylePr>
    <w:tblStylePr w:type="lastCol">
      <w:rPr>
        <w:color w:val="FFFFFF" w:themeColor="background1"/>
      </w:rPr>
      <w:tblPr/>
      <w:tcPr>
        <w:shd w:val="clear" w:color="auto" w:fill="5A7A98" w:themeFill="accent4" w:themeFillShade="BF"/>
      </w:tcPr>
    </w:tblStylePr>
    <w:tblStylePr w:type="band1Vert">
      <w:tblPr/>
      <w:tcPr>
        <w:shd w:val="clear" w:color="auto" w:fill="C4D1DC" w:themeFill="accent4" w:themeFillTint="7F"/>
      </w:tcPr>
    </w:tblStylePr>
    <w:tblStylePr w:type="band1Horz">
      <w:tblPr/>
      <w:tcPr>
        <w:shd w:val="clear" w:color="auto" w:fill="C4D1DC" w:themeFill="accent4" w:themeFillTint="7F"/>
      </w:tcPr>
    </w:tblStylePr>
  </w:style>
  <w:style w:type="table" w:styleId="ColorfulGrid-Accent5">
    <w:name w:val="Colorful Grid Accent 5"/>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BAFFF5" w:themeFill="accent5" w:themeFillTint="33"/>
    </w:tcPr>
    <w:tblStylePr w:type="firstRow">
      <w:rPr>
        <w:b/>
        <w:bCs/>
      </w:rPr>
      <w:tblPr/>
      <w:tcPr>
        <w:shd w:val="clear" w:color="auto" w:fill="75FFEB" w:themeFill="accent5" w:themeFillTint="66"/>
      </w:tcPr>
    </w:tblStylePr>
    <w:tblStylePr w:type="lastRow">
      <w:rPr>
        <w:b/>
        <w:bCs/>
        <w:color w:val="000000" w:themeColor="text1"/>
      </w:rPr>
      <w:tblPr/>
      <w:tcPr>
        <w:shd w:val="clear" w:color="auto" w:fill="75FFEB" w:themeFill="accent5" w:themeFillTint="66"/>
      </w:tcPr>
    </w:tblStylePr>
    <w:tblStylePr w:type="firstCol">
      <w:rPr>
        <w:color w:val="FFFFFF" w:themeColor="background1"/>
      </w:rPr>
      <w:tblPr/>
      <w:tcPr>
        <w:shd w:val="clear" w:color="auto" w:fill="007C6A" w:themeFill="accent5" w:themeFillShade="BF"/>
      </w:tcPr>
    </w:tblStylePr>
    <w:tblStylePr w:type="lastCol">
      <w:rPr>
        <w:color w:val="FFFFFF" w:themeColor="background1"/>
      </w:rPr>
      <w:tblPr/>
      <w:tcPr>
        <w:shd w:val="clear" w:color="auto" w:fill="007C6A" w:themeFill="accent5" w:themeFillShade="BF"/>
      </w:tcPr>
    </w:tblStylePr>
    <w:tblStylePr w:type="band1Vert">
      <w:tblPr/>
      <w:tcPr>
        <w:shd w:val="clear" w:color="auto" w:fill="53FFE6" w:themeFill="accent5" w:themeFillTint="7F"/>
      </w:tcPr>
    </w:tblStylePr>
    <w:tblStylePr w:type="band1Horz">
      <w:tblPr/>
      <w:tcPr>
        <w:shd w:val="clear" w:color="auto" w:fill="53FFE6" w:themeFill="accent5" w:themeFillTint="7F"/>
      </w:tcPr>
    </w:tblStylePr>
  </w:style>
  <w:style w:type="table" w:styleId="ColorfulGrid-Accent6">
    <w:name w:val="Colorful Grid Accent 6"/>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D4F1D9" w:themeFill="accent6" w:themeFillTint="33"/>
    </w:tcPr>
    <w:tblStylePr w:type="firstRow">
      <w:rPr>
        <w:b/>
        <w:bCs/>
      </w:rPr>
      <w:tblPr/>
      <w:tcPr>
        <w:shd w:val="clear" w:color="auto" w:fill="AAE4B3" w:themeFill="accent6" w:themeFillTint="66"/>
      </w:tcPr>
    </w:tblStylePr>
    <w:tblStylePr w:type="lastRow">
      <w:rPr>
        <w:b/>
        <w:bCs/>
        <w:color w:val="000000" w:themeColor="text1"/>
      </w:rPr>
      <w:tblPr/>
      <w:tcPr>
        <w:shd w:val="clear" w:color="auto" w:fill="AAE4B3" w:themeFill="accent6" w:themeFillTint="66"/>
      </w:tcPr>
    </w:tblStylePr>
    <w:tblStylePr w:type="firstCol">
      <w:rPr>
        <w:color w:val="FFFFFF" w:themeColor="background1"/>
      </w:rPr>
      <w:tblPr/>
      <w:tcPr>
        <w:shd w:val="clear" w:color="auto" w:fill="2A8537" w:themeFill="accent6" w:themeFillShade="BF"/>
      </w:tcPr>
    </w:tblStylePr>
    <w:tblStylePr w:type="lastCol">
      <w:rPr>
        <w:color w:val="FFFFFF" w:themeColor="background1"/>
      </w:rPr>
      <w:tblPr/>
      <w:tcPr>
        <w:shd w:val="clear" w:color="auto" w:fill="2A8537" w:themeFill="accent6" w:themeFillShade="BF"/>
      </w:tcPr>
    </w:tblStylePr>
    <w:tblStylePr w:type="band1Vert">
      <w:tblPr/>
      <w:tcPr>
        <w:shd w:val="clear" w:color="auto" w:fill="96DEA0" w:themeFill="accent6" w:themeFillTint="7F"/>
      </w:tcPr>
    </w:tblStylePr>
    <w:tblStylePr w:type="band1Horz">
      <w:tblPr/>
      <w:tcPr>
        <w:shd w:val="clear" w:color="auto" w:fill="96DEA0" w:themeFill="accent6" w:themeFillTint="7F"/>
      </w:tcPr>
    </w:tblStylePr>
  </w:style>
  <w:style w:type="table" w:styleId="ColorfulList">
    <w:name w:val="Colorful List"/>
    <w:basedOn w:val="TableNormal"/>
    <w:uiPriority w:val="72"/>
    <w:semiHidden/>
    <w:unhideWhenUsed/>
    <w:rsid w:val="006C74A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74CE2" w:themeFill="accent2" w:themeFillShade="CC"/>
      </w:tcPr>
    </w:tblStylePr>
    <w:tblStylePr w:type="lastRow">
      <w:rPr>
        <w:b/>
        <w:bCs/>
        <w:color w:val="074CE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74AE"/>
    <w:rPr>
      <w:color w:val="000000" w:themeColor="text1"/>
    </w:rPr>
    <w:tblPr>
      <w:tblStyleRowBandSize w:val="1"/>
      <w:tblStyleColBandSize w:val="1"/>
    </w:tblPr>
    <w:tcPr>
      <w:shd w:val="clear" w:color="auto" w:fill="D7E2FF" w:themeFill="accent1" w:themeFillTint="19"/>
    </w:tcPr>
    <w:tblStylePr w:type="firstRow">
      <w:rPr>
        <w:b/>
        <w:bCs/>
        <w:color w:val="FFFFFF" w:themeColor="background1"/>
      </w:rPr>
      <w:tblPr/>
      <w:tcPr>
        <w:tcBorders>
          <w:bottom w:val="single" w:sz="12" w:space="0" w:color="FFFFFF" w:themeColor="background1"/>
        </w:tcBorders>
        <w:shd w:val="clear" w:color="auto" w:fill="074CE2" w:themeFill="accent2" w:themeFillShade="CC"/>
      </w:tcPr>
    </w:tblStylePr>
    <w:tblStylePr w:type="lastRow">
      <w:rPr>
        <w:b/>
        <w:bCs/>
        <w:color w:val="074CE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B6FF" w:themeFill="accent1" w:themeFillTint="3F"/>
      </w:tcPr>
    </w:tblStylePr>
    <w:tblStylePr w:type="band1Horz">
      <w:tblPr/>
      <w:tcPr>
        <w:shd w:val="clear" w:color="auto" w:fill="AFC4FF" w:themeFill="accent1" w:themeFillTint="33"/>
      </w:tcPr>
    </w:tblStylePr>
  </w:style>
  <w:style w:type="table" w:styleId="ColorfulList-Accent2">
    <w:name w:val="Colorful List Accent 2"/>
    <w:basedOn w:val="TableNormal"/>
    <w:uiPriority w:val="72"/>
    <w:semiHidden/>
    <w:unhideWhenUsed/>
    <w:rsid w:val="006C74AE"/>
    <w:rPr>
      <w:color w:val="000000" w:themeColor="text1"/>
    </w:rPr>
    <w:tblPr>
      <w:tblStyleRowBandSize w:val="1"/>
      <w:tblStyleColBandSize w:val="1"/>
    </w:tblPr>
    <w:tcPr>
      <w:shd w:val="clear" w:color="auto" w:fill="EAF0FE" w:themeFill="accent2" w:themeFillTint="19"/>
    </w:tcPr>
    <w:tblStylePr w:type="firstRow">
      <w:rPr>
        <w:b/>
        <w:bCs/>
        <w:color w:val="FFFFFF" w:themeColor="background1"/>
      </w:rPr>
      <w:tblPr/>
      <w:tcPr>
        <w:tcBorders>
          <w:bottom w:val="single" w:sz="12" w:space="0" w:color="FFFFFF" w:themeColor="background1"/>
        </w:tcBorders>
        <w:shd w:val="clear" w:color="auto" w:fill="074CE2" w:themeFill="accent2" w:themeFillShade="CC"/>
      </w:tcPr>
    </w:tblStylePr>
    <w:tblStylePr w:type="lastRow">
      <w:rPr>
        <w:b/>
        <w:bCs/>
        <w:color w:val="074CE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AFD" w:themeFill="accent2" w:themeFillTint="3F"/>
      </w:tcPr>
    </w:tblStylePr>
    <w:tblStylePr w:type="band1Horz">
      <w:tblPr/>
      <w:tcPr>
        <w:shd w:val="clear" w:color="auto" w:fill="D4E1FD" w:themeFill="accent2" w:themeFillTint="33"/>
      </w:tcPr>
    </w:tblStylePr>
  </w:style>
  <w:style w:type="table" w:styleId="ColorfulList-Accent3">
    <w:name w:val="Colorful List Accent 3"/>
    <w:basedOn w:val="TableNormal"/>
    <w:uiPriority w:val="72"/>
    <w:semiHidden/>
    <w:unhideWhenUsed/>
    <w:rsid w:val="006C74AE"/>
    <w:rPr>
      <w:color w:val="000000" w:themeColor="text1"/>
    </w:rPr>
    <w:tblPr>
      <w:tblStyleRowBandSize w:val="1"/>
      <w:tblStyleColBandSize w:val="1"/>
    </w:tblPr>
    <w:tcPr>
      <w:shd w:val="clear" w:color="auto" w:fill="E5EEFA" w:themeFill="accent3" w:themeFillTint="19"/>
    </w:tcPr>
    <w:tblStylePr w:type="firstRow">
      <w:rPr>
        <w:b/>
        <w:bCs/>
        <w:color w:val="FFFFFF" w:themeColor="background1"/>
      </w:rPr>
      <w:tblPr/>
      <w:tcPr>
        <w:tcBorders>
          <w:bottom w:val="single" w:sz="12" w:space="0" w:color="FFFFFF" w:themeColor="background1"/>
        </w:tcBorders>
        <w:shd w:val="clear" w:color="auto" w:fill="6182A1" w:themeFill="accent4" w:themeFillShade="CC"/>
      </w:tcPr>
    </w:tblStylePr>
    <w:tblStylePr w:type="lastRow">
      <w:rPr>
        <w:b/>
        <w:bCs/>
        <w:color w:val="6182A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D5F2" w:themeFill="accent3" w:themeFillTint="3F"/>
      </w:tcPr>
    </w:tblStylePr>
    <w:tblStylePr w:type="band1Horz">
      <w:tblPr/>
      <w:tcPr>
        <w:shd w:val="clear" w:color="auto" w:fill="CBDDF5" w:themeFill="accent3" w:themeFillTint="33"/>
      </w:tcPr>
    </w:tblStylePr>
  </w:style>
  <w:style w:type="table" w:styleId="ColorfulList-Accent4">
    <w:name w:val="Colorful List Accent 4"/>
    <w:basedOn w:val="TableNormal"/>
    <w:uiPriority w:val="72"/>
    <w:semiHidden/>
    <w:unhideWhenUsed/>
    <w:rsid w:val="006C74AE"/>
    <w:rPr>
      <w:color w:val="000000" w:themeColor="text1"/>
    </w:rPr>
    <w:tblPr>
      <w:tblStyleRowBandSize w:val="1"/>
      <w:tblStyleColBandSize w:val="1"/>
    </w:tblPr>
    <w:tcPr>
      <w:shd w:val="clear" w:color="auto" w:fill="F3F5F8" w:themeFill="accent4" w:themeFillTint="19"/>
    </w:tcPr>
    <w:tblStylePr w:type="firstRow">
      <w:rPr>
        <w:b/>
        <w:bCs/>
        <w:color w:val="FFFFFF" w:themeColor="background1"/>
      </w:rPr>
      <w:tblPr/>
      <w:tcPr>
        <w:tcBorders>
          <w:bottom w:val="single" w:sz="12" w:space="0" w:color="FFFFFF" w:themeColor="background1"/>
        </w:tcBorders>
        <w:shd w:val="clear" w:color="auto" w:fill="1A4A89" w:themeFill="accent3" w:themeFillShade="CC"/>
      </w:tcPr>
    </w:tblStylePr>
    <w:tblStylePr w:type="lastRow">
      <w:rPr>
        <w:b/>
        <w:bCs/>
        <w:color w:val="1A4A8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8EE" w:themeFill="accent4" w:themeFillTint="3F"/>
      </w:tcPr>
    </w:tblStylePr>
    <w:tblStylePr w:type="band1Horz">
      <w:tblPr/>
      <w:tcPr>
        <w:shd w:val="clear" w:color="auto" w:fill="E7ECF1" w:themeFill="accent4" w:themeFillTint="33"/>
      </w:tcPr>
    </w:tblStylePr>
  </w:style>
  <w:style w:type="table" w:styleId="ColorfulList-Accent5">
    <w:name w:val="Colorful List Accent 5"/>
    <w:basedOn w:val="TableNormal"/>
    <w:uiPriority w:val="72"/>
    <w:semiHidden/>
    <w:unhideWhenUsed/>
    <w:rsid w:val="006C74AE"/>
    <w:rPr>
      <w:color w:val="000000" w:themeColor="text1"/>
    </w:rPr>
    <w:tblPr>
      <w:tblStyleRowBandSize w:val="1"/>
      <w:tblStyleColBandSize w:val="1"/>
    </w:tblPr>
    <w:tcPr>
      <w:shd w:val="clear" w:color="auto" w:fill="DDFFFA" w:themeFill="accent5" w:themeFillTint="19"/>
    </w:tcPr>
    <w:tblStylePr w:type="firstRow">
      <w:rPr>
        <w:b/>
        <w:bCs/>
        <w:color w:val="FFFFFF" w:themeColor="background1"/>
      </w:rPr>
      <w:tblPr/>
      <w:tcPr>
        <w:tcBorders>
          <w:bottom w:val="single" w:sz="12" w:space="0" w:color="FFFFFF" w:themeColor="background1"/>
        </w:tcBorders>
        <w:shd w:val="clear" w:color="auto" w:fill="2C8E3A" w:themeFill="accent6" w:themeFillShade="CC"/>
      </w:tcPr>
    </w:tblStylePr>
    <w:tblStylePr w:type="lastRow">
      <w:rPr>
        <w:b/>
        <w:bCs/>
        <w:color w:val="2C8E3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3" w:themeFill="accent5" w:themeFillTint="3F"/>
      </w:tcPr>
    </w:tblStylePr>
    <w:tblStylePr w:type="band1Horz">
      <w:tblPr/>
      <w:tcPr>
        <w:shd w:val="clear" w:color="auto" w:fill="BAFFF5" w:themeFill="accent5" w:themeFillTint="33"/>
      </w:tcPr>
    </w:tblStylePr>
  </w:style>
  <w:style w:type="table" w:styleId="ColorfulList-Accent6">
    <w:name w:val="Colorful List Accent 6"/>
    <w:basedOn w:val="TableNormal"/>
    <w:uiPriority w:val="72"/>
    <w:semiHidden/>
    <w:unhideWhenUsed/>
    <w:rsid w:val="006C74AE"/>
    <w:rPr>
      <w:color w:val="000000" w:themeColor="text1"/>
    </w:rPr>
    <w:tblPr>
      <w:tblStyleRowBandSize w:val="1"/>
      <w:tblStyleColBandSize w:val="1"/>
    </w:tblPr>
    <w:tcPr>
      <w:shd w:val="clear" w:color="auto" w:fill="EAF8EC" w:themeFill="accent6" w:themeFillTint="19"/>
    </w:tcPr>
    <w:tblStylePr w:type="firstRow">
      <w:rPr>
        <w:b/>
        <w:bCs/>
        <w:color w:val="FFFFFF" w:themeColor="background1"/>
      </w:rPr>
      <w:tblPr/>
      <w:tcPr>
        <w:tcBorders>
          <w:bottom w:val="single" w:sz="12" w:space="0" w:color="FFFFFF" w:themeColor="background1"/>
        </w:tcBorders>
        <w:shd w:val="clear" w:color="auto" w:fill="008471" w:themeFill="accent5" w:themeFillShade="CC"/>
      </w:tcPr>
    </w:tblStylePr>
    <w:tblStylePr w:type="lastRow">
      <w:rPr>
        <w:b/>
        <w:bCs/>
        <w:color w:val="00847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D0" w:themeFill="accent6" w:themeFillTint="3F"/>
      </w:tcPr>
    </w:tblStylePr>
    <w:tblStylePr w:type="band1Horz">
      <w:tblPr/>
      <w:tcPr>
        <w:shd w:val="clear" w:color="auto" w:fill="D4F1D9" w:themeFill="accent6" w:themeFillTint="33"/>
      </w:tcPr>
    </w:tblStylePr>
  </w:style>
  <w:style w:type="table" w:styleId="ColorfulShading">
    <w:name w:val="Colorful Shading"/>
    <w:basedOn w:val="TableNormal"/>
    <w:uiPriority w:val="71"/>
    <w:semiHidden/>
    <w:unhideWhenUsed/>
    <w:rsid w:val="006C74AE"/>
    <w:rPr>
      <w:color w:val="000000" w:themeColor="text1"/>
    </w:rPr>
    <w:tblPr>
      <w:tblStyleRowBandSize w:val="1"/>
      <w:tblStyleColBandSize w:val="1"/>
      <w:tblBorders>
        <w:top w:val="single" w:sz="24" w:space="0" w:color="2D6DF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74AE"/>
    <w:rPr>
      <w:color w:val="000000" w:themeColor="text1"/>
    </w:rPr>
    <w:tblPr>
      <w:tblStyleRowBandSize w:val="1"/>
      <w:tblStyleColBandSize w:val="1"/>
      <w:tblBorders>
        <w:top w:val="single" w:sz="24" w:space="0" w:color="2D6DF8" w:themeColor="accent2"/>
        <w:left w:val="single" w:sz="4" w:space="0" w:color="001E6E" w:themeColor="accent1"/>
        <w:bottom w:val="single" w:sz="4" w:space="0" w:color="001E6E" w:themeColor="accent1"/>
        <w:right w:val="single" w:sz="4" w:space="0" w:color="001E6E" w:themeColor="accent1"/>
        <w:insideH w:val="single" w:sz="4" w:space="0" w:color="FFFFFF" w:themeColor="background1"/>
        <w:insideV w:val="single" w:sz="4" w:space="0" w:color="FFFFFF" w:themeColor="background1"/>
      </w:tblBorders>
    </w:tblPr>
    <w:tcPr>
      <w:shd w:val="clear" w:color="auto" w:fill="D7E2FF" w:themeFill="accent1" w:themeFillTint="19"/>
    </w:tcPr>
    <w:tblStylePr w:type="firstRow">
      <w:rPr>
        <w:b/>
        <w:bCs/>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142" w:themeFill="accent1" w:themeFillShade="99"/>
      </w:tcPr>
    </w:tblStylePr>
    <w:tblStylePr w:type="firstCol">
      <w:rPr>
        <w:color w:val="FFFFFF" w:themeColor="background1"/>
      </w:rPr>
      <w:tblPr/>
      <w:tcPr>
        <w:tcBorders>
          <w:top w:val="nil"/>
          <w:left w:val="nil"/>
          <w:bottom w:val="nil"/>
          <w:right w:val="nil"/>
          <w:insideH w:val="single" w:sz="4" w:space="0" w:color="001142" w:themeColor="accent1" w:themeShade="99"/>
          <w:insideV w:val="nil"/>
        </w:tcBorders>
        <w:shd w:val="clear" w:color="auto" w:fill="00114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142" w:themeFill="accent1" w:themeFillShade="99"/>
      </w:tcPr>
    </w:tblStylePr>
    <w:tblStylePr w:type="band1Vert">
      <w:tblPr/>
      <w:tcPr>
        <w:shd w:val="clear" w:color="auto" w:fill="5F8AFF" w:themeFill="accent1" w:themeFillTint="66"/>
      </w:tcPr>
    </w:tblStylePr>
    <w:tblStylePr w:type="band1Horz">
      <w:tblPr/>
      <w:tcPr>
        <w:shd w:val="clear" w:color="auto" w:fill="376D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74AE"/>
    <w:rPr>
      <w:color w:val="000000" w:themeColor="text1"/>
    </w:rPr>
    <w:tblPr>
      <w:tblStyleRowBandSize w:val="1"/>
      <w:tblStyleColBandSize w:val="1"/>
      <w:tblBorders>
        <w:top w:val="single" w:sz="24" w:space="0" w:color="2D6DF8" w:themeColor="accent2"/>
        <w:left w:val="single" w:sz="4" w:space="0" w:color="2D6DF8" w:themeColor="accent2"/>
        <w:bottom w:val="single" w:sz="4" w:space="0" w:color="2D6DF8" w:themeColor="accent2"/>
        <w:right w:val="single" w:sz="4" w:space="0" w:color="2D6DF8" w:themeColor="accent2"/>
        <w:insideH w:val="single" w:sz="4" w:space="0" w:color="FFFFFF" w:themeColor="background1"/>
        <w:insideV w:val="single" w:sz="4" w:space="0" w:color="FFFFFF" w:themeColor="background1"/>
      </w:tblBorders>
    </w:tblPr>
    <w:tcPr>
      <w:shd w:val="clear" w:color="auto" w:fill="EAF0FE" w:themeFill="accent2" w:themeFillTint="19"/>
    </w:tcPr>
    <w:tblStylePr w:type="firstRow">
      <w:rPr>
        <w:b/>
        <w:bCs/>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39A9" w:themeFill="accent2" w:themeFillShade="99"/>
      </w:tcPr>
    </w:tblStylePr>
    <w:tblStylePr w:type="firstCol">
      <w:rPr>
        <w:color w:val="FFFFFF" w:themeColor="background1"/>
      </w:rPr>
      <w:tblPr/>
      <w:tcPr>
        <w:tcBorders>
          <w:top w:val="nil"/>
          <w:left w:val="nil"/>
          <w:bottom w:val="nil"/>
          <w:right w:val="nil"/>
          <w:insideH w:val="single" w:sz="4" w:space="0" w:color="0539A9" w:themeColor="accent2" w:themeShade="99"/>
          <w:insideV w:val="nil"/>
        </w:tcBorders>
        <w:shd w:val="clear" w:color="auto" w:fill="0539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39A9" w:themeFill="accent2" w:themeFillShade="99"/>
      </w:tcPr>
    </w:tblStylePr>
    <w:tblStylePr w:type="band1Vert">
      <w:tblPr/>
      <w:tcPr>
        <w:shd w:val="clear" w:color="auto" w:fill="AAC4FC" w:themeFill="accent2" w:themeFillTint="66"/>
      </w:tcPr>
    </w:tblStylePr>
    <w:tblStylePr w:type="band1Horz">
      <w:tblPr/>
      <w:tcPr>
        <w:shd w:val="clear" w:color="auto" w:fill="96B5FB"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74AE"/>
    <w:rPr>
      <w:color w:val="000000" w:themeColor="text1"/>
    </w:rPr>
    <w:tblPr>
      <w:tblStyleRowBandSize w:val="1"/>
      <w:tblStyleColBandSize w:val="1"/>
      <w:tblBorders>
        <w:top w:val="single" w:sz="24" w:space="0" w:color="8AA3BA" w:themeColor="accent4"/>
        <w:left w:val="single" w:sz="4" w:space="0" w:color="215EAC" w:themeColor="accent3"/>
        <w:bottom w:val="single" w:sz="4" w:space="0" w:color="215EAC" w:themeColor="accent3"/>
        <w:right w:val="single" w:sz="4" w:space="0" w:color="215EAC" w:themeColor="accent3"/>
        <w:insideH w:val="single" w:sz="4" w:space="0" w:color="FFFFFF" w:themeColor="background1"/>
        <w:insideV w:val="single" w:sz="4" w:space="0" w:color="FFFFFF" w:themeColor="background1"/>
      </w:tblBorders>
    </w:tblPr>
    <w:tcPr>
      <w:shd w:val="clear" w:color="auto" w:fill="E5EEFA" w:themeFill="accent3" w:themeFillTint="19"/>
    </w:tcPr>
    <w:tblStylePr w:type="firstRow">
      <w:rPr>
        <w:b/>
        <w:bCs/>
      </w:rPr>
      <w:tblPr/>
      <w:tcPr>
        <w:tcBorders>
          <w:top w:val="nil"/>
          <w:left w:val="nil"/>
          <w:bottom w:val="single" w:sz="24" w:space="0" w:color="8AA3B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3867" w:themeFill="accent3" w:themeFillShade="99"/>
      </w:tcPr>
    </w:tblStylePr>
    <w:tblStylePr w:type="firstCol">
      <w:rPr>
        <w:color w:val="FFFFFF" w:themeColor="background1"/>
      </w:rPr>
      <w:tblPr/>
      <w:tcPr>
        <w:tcBorders>
          <w:top w:val="nil"/>
          <w:left w:val="nil"/>
          <w:bottom w:val="nil"/>
          <w:right w:val="nil"/>
          <w:insideH w:val="single" w:sz="4" w:space="0" w:color="133867" w:themeColor="accent3" w:themeShade="99"/>
          <w:insideV w:val="nil"/>
        </w:tcBorders>
        <w:shd w:val="clear" w:color="auto" w:fill="1338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33867" w:themeFill="accent3" w:themeFillShade="99"/>
      </w:tcPr>
    </w:tblStylePr>
    <w:tblStylePr w:type="band1Vert">
      <w:tblPr/>
      <w:tcPr>
        <w:shd w:val="clear" w:color="auto" w:fill="98BCEB" w:themeFill="accent3" w:themeFillTint="66"/>
      </w:tcPr>
    </w:tblStylePr>
    <w:tblStylePr w:type="band1Horz">
      <w:tblPr/>
      <w:tcPr>
        <w:shd w:val="clear" w:color="auto" w:fill="7FACE6" w:themeFill="accent3" w:themeFillTint="7F"/>
      </w:tcPr>
    </w:tblStylePr>
  </w:style>
  <w:style w:type="table" w:styleId="ColorfulShading-Accent4">
    <w:name w:val="Colorful Shading Accent 4"/>
    <w:basedOn w:val="TableNormal"/>
    <w:uiPriority w:val="71"/>
    <w:semiHidden/>
    <w:unhideWhenUsed/>
    <w:rsid w:val="006C74AE"/>
    <w:rPr>
      <w:color w:val="000000" w:themeColor="text1"/>
    </w:rPr>
    <w:tblPr>
      <w:tblStyleRowBandSize w:val="1"/>
      <w:tblStyleColBandSize w:val="1"/>
      <w:tblBorders>
        <w:top w:val="single" w:sz="24" w:space="0" w:color="215EAC" w:themeColor="accent3"/>
        <w:left w:val="single" w:sz="4" w:space="0" w:color="8AA3BA" w:themeColor="accent4"/>
        <w:bottom w:val="single" w:sz="4" w:space="0" w:color="8AA3BA" w:themeColor="accent4"/>
        <w:right w:val="single" w:sz="4" w:space="0" w:color="8AA3BA" w:themeColor="accent4"/>
        <w:insideH w:val="single" w:sz="4" w:space="0" w:color="FFFFFF" w:themeColor="background1"/>
        <w:insideV w:val="single" w:sz="4" w:space="0" w:color="FFFFFF" w:themeColor="background1"/>
      </w:tblBorders>
    </w:tblPr>
    <w:tcPr>
      <w:shd w:val="clear" w:color="auto" w:fill="F3F5F8" w:themeFill="accent4" w:themeFillTint="19"/>
    </w:tcPr>
    <w:tblStylePr w:type="firstRow">
      <w:rPr>
        <w:b/>
        <w:bCs/>
      </w:rPr>
      <w:tblPr/>
      <w:tcPr>
        <w:tcBorders>
          <w:top w:val="nil"/>
          <w:left w:val="nil"/>
          <w:bottom w:val="single" w:sz="24" w:space="0" w:color="215EA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627A" w:themeFill="accent4" w:themeFillShade="99"/>
      </w:tcPr>
    </w:tblStylePr>
    <w:tblStylePr w:type="firstCol">
      <w:rPr>
        <w:color w:val="FFFFFF" w:themeColor="background1"/>
      </w:rPr>
      <w:tblPr/>
      <w:tcPr>
        <w:tcBorders>
          <w:top w:val="nil"/>
          <w:left w:val="nil"/>
          <w:bottom w:val="nil"/>
          <w:right w:val="nil"/>
          <w:insideH w:val="single" w:sz="4" w:space="0" w:color="48627A" w:themeColor="accent4" w:themeShade="99"/>
          <w:insideV w:val="nil"/>
        </w:tcBorders>
        <w:shd w:val="clear" w:color="auto" w:fill="48627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627A" w:themeFill="accent4" w:themeFillShade="99"/>
      </w:tcPr>
    </w:tblStylePr>
    <w:tblStylePr w:type="band1Vert">
      <w:tblPr/>
      <w:tcPr>
        <w:shd w:val="clear" w:color="auto" w:fill="D0DAE3" w:themeFill="accent4" w:themeFillTint="66"/>
      </w:tcPr>
    </w:tblStylePr>
    <w:tblStylePr w:type="band1Horz">
      <w:tblPr/>
      <w:tcPr>
        <w:shd w:val="clear" w:color="auto" w:fill="C4D1D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74AE"/>
    <w:rPr>
      <w:color w:val="000000" w:themeColor="text1"/>
    </w:rPr>
    <w:tblPr>
      <w:tblStyleRowBandSize w:val="1"/>
      <w:tblStyleColBandSize w:val="1"/>
      <w:tblBorders>
        <w:top w:val="single" w:sz="24" w:space="0" w:color="38B24A" w:themeColor="accent6"/>
        <w:left w:val="single" w:sz="4" w:space="0" w:color="00A68F" w:themeColor="accent5"/>
        <w:bottom w:val="single" w:sz="4" w:space="0" w:color="00A68F" w:themeColor="accent5"/>
        <w:right w:val="single" w:sz="4" w:space="0" w:color="00A68F" w:themeColor="accent5"/>
        <w:insideH w:val="single" w:sz="4" w:space="0" w:color="FFFFFF" w:themeColor="background1"/>
        <w:insideV w:val="single" w:sz="4" w:space="0" w:color="FFFFFF" w:themeColor="background1"/>
      </w:tblBorders>
    </w:tblPr>
    <w:tcPr>
      <w:shd w:val="clear" w:color="auto" w:fill="DDFFFA" w:themeFill="accent5" w:themeFillTint="19"/>
    </w:tcPr>
    <w:tblStylePr w:type="firstRow">
      <w:rPr>
        <w:b/>
        <w:bCs/>
      </w:rPr>
      <w:tblPr/>
      <w:tcPr>
        <w:tcBorders>
          <w:top w:val="nil"/>
          <w:left w:val="nil"/>
          <w:bottom w:val="single" w:sz="24" w:space="0" w:color="38B24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55" w:themeFill="accent5" w:themeFillShade="99"/>
      </w:tcPr>
    </w:tblStylePr>
    <w:tblStylePr w:type="firstCol">
      <w:rPr>
        <w:color w:val="FFFFFF" w:themeColor="background1"/>
      </w:rPr>
      <w:tblPr/>
      <w:tcPr>
        <w:tcBorders>
          <w:top w:val="nil"/>
          <w:left w:val="nil"/>
          <w:bottom w:val="nil"/>
          <w:right w:val="nil"/>
          <w:insideH w:val="single" w:sz="4" w:space="0" w:color="006355" w:themeColor="accent5" w:themeShade="99"/>
          <w:insideV w:val="nil"/>
        </w:tcBorders>
        <w:shd w:val="clear" w:color="auto" w:fill="0063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355" w:themeFill="accent5" w:themeFillShade="99"/>
      </w:tcPr>
    </w:tblStylePr>
    <w:tblStylePr w:type="band1Vert">
      <w:tblPr/>
      <w:tcPr>
        <w:shd w:val="clear" w:color="auto" w:fill="75FFEB" w:themeFill="accent5" w:themeFillTint="66"/>
      </w:tcPr>
    </w:tblStylePr>
    <w:tblStylePr w:type="band1Horz">
      <w:tblPr/>
      <w:tcPr>
        <w:shd w:val="clear" w:color="auto" w:fill="53FFE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74AE"/>
    <w:rPr>
      <w:color w:val="000000" w:themeColor="text1"/>
    </w:rPr>
    <w:tblPr>
      <w:tblStyleRowBandSize w:val="1"/>
      <w:tblStyleColBandSize w:val="1"/>
      <w:tblBorders>
        <w:top w:val="single" w:sz="24" w:space="0" w:color="00A68F" w:themeColor="accent5"/>
        <w:left w:val="single" w:sz="4" w:space="0" w:color="38B24A" w:themeColor="accent6"/>
        <w:bottom w:val="single" w:sz="4" w:space="0" w:color="38B24A" w:themeColor="accent6"/>
        <w:right w:val="single" w:sz="4" w:space="0" w:color="38B24A" w:themeColor="accent6"/>
        <w:insideH w:val="single" w:sz="4" w:space="0" w:color="FFFFFF" w:themeColor="background1"/>
        <w:insideV w:val="single" w:sz="4" w:space="0" w:color="FFFFFF" w:themeColor="background1"/>
      </w:tblBorders>
    </w:tblPr>
    <w:tcPr>
      <w:shd w:val="clear" w:color="auto" w:fill="EAF8EC" w:themeFill="accent6" w:themeFillTint="19"/>
    </w:tcPr>
    <w:tblStylePr w:type="firstRow">
      <w:rPr>
        <w:b/>
        <w:bCs/>
      </w:rPr>
      <w:tblPr/>
      <w:tcPr>
        <w:tcBorders>
          <w:top w:val="nil"/>
          <w:left w:val="nil"/>
          <w:bottom w:val="single" w:sz="24" w:space="0" w:color="00A68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6A2C" w:themeFill="accent6" w:themeFillShade="99"/>
      </w:tcPr>
    </w:tblStylePr>
    <w:tblStylePr w:type="firstCol">
      <w:rPr>
        <w:color w:val="FFFFFF" w:themeColor="background1"/>
      </w:rPr>
      <w:tblPr/>
      <w:tcPr>
        <w:tcBorders>
          <w:top w:val="nil"/>
          <w:left w:val="nil"/>
          <w:bottom w:val="nil"/>
          <w:right w:val="nil"/>
          <w:insideH w:val="single" w:sz="4" w:space="0" w:color="216A2C" w:themeColor="accent6" w:themeShade="99"/>
          <w:insideV w:val="nil"/>
        </w:tcBorders>
        <w:shd w:val="clear" w:color="auto" w:fill="216A2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16A2C" w:themeFill="accent6" w:themeFillShade="99"/>
      </w:tcPr>
    </w:tblStylePr>
    <w:tblStylePr w:type="band1Vert">
      <w:tblPr/>
      <w:tcPr>
        <w:shd w:val="clear" w:color="auto" w:fill="AAE4B3" w:themeFill="accent6" w:themeFillTint="66"/>
      </w:tcPr>
    </w:tblStylePr>
    <w:tblStylePr w:type="band1Horz">
      <w:tblPr/>
      <w:tcPr>
        <w:shd w:val="clear" w:color="auto" w:fill="96DE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6C74AE"/>
    <w:rPr>
      <w:sz w:val="16"/>
      <w:szCs w:val="16"/>
    </w:rPr>
  </w:style>
  <w:style w:type="paragraph" w:styleId="CommentText">
    <w:name w:val="annotation text"/>
    <w:basedOn w:val="Normal"/>
    <w:link w:val="CommentTextChar"/>
    <w:semiHidden/>
    <w:unhideWhenUsed/>
    <w:rsid w:val="006C74AE"/>
    <w:pPr>
      <w:spacing w:line="240" w:lineRule="auto"/>
    </w:pPr>
    <w:rPr>
      <w:sz w:val="20"/>
    </w:rPr>
  </w:style>
  <w:style w:type="character" w:customStyle="1" w:styleId="CommentTextChar">
    <w:name w:val="Comment Text Char"/>
    <w:basedOn w:val="DefaultParagraphFont"/>
    <w:link w:val="CommentText"/>
    <w:semiHidden/>
    <w:rsid w:val="006C74AE"/>
    <w:rPr>
      <w:rFonts w:asciiTheme="minorHAnsi" w:eastAsiaTheme="minorHAnsi" w:hAnsiTheme="minorHAnsi"/>
      <w:spacing w:val="-1"/>
      <w:lang w:eastAsia="en-US"/>
    </w:rPr>
  </w:style>
  <w:style w:type="paragraph" w:styleId="CommentSubject">
    <w:name w:val="annotation subject"/>
    <w:basedOn w:val="CommentText"/>
    <w:next w:val="CommentText"/>
    <w:link w:val="CommentSubjectChar"/>
    <w:semiHidden/>
    <w:unhideWhenUsed/>
    <w:rsid w:val="006C74AE"/>
    <w:rPr>
      <w:b/>
      <w:bCs/>
    </w:rPr>
  </w:style>
  <w:style w:type="character" w:customStyle="1" w:styleId="CommentSubjectChar">
    <w:name w:val="Comment Subject Char"/>
    <w:basedOn w:val="CommentTextChar"/>
    <w:link w:val="CommentSubject"/>
    <w:semiHidden/>
    <w:rsid w:val="006C74AE"/>
    <w:rPr>
      <w:rFonts w:asciiTheme="minorHAnsi" w:eastAsiaTheme="minorHAnsi" w:hAnsiTheme="minorHAnsi"/>
      <w:b/>
      <w:bCs/>
      <w:spacing w:val="-1"/>
      <w:lang w:eastAsia="en-US"/>
    </w:rPr>
  </w:style>
  <w:style w:type="table" w:styleId="DarkList">
    <w:name w:val="Dark List"/>
    <w:basedOn w:val="TableNormal"/>
    <w:uiPriority w:val="70"/>
    <w:semiHidden/>
    <w:unhideWhenUsed/>
    <w:rsid w:val="006C74A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74AE"/>
    <w:rPr>
      <w:color w:val="FFFFFF" w:themeColor="background1"/>
    </w:rPr>
    <w:tblPr>
      <w:tblStyleRowBandSize w:val="1"/>
      <w:tblStyleColBandSize w:val="1"/>
    </w:tblPr>
    <w:tcPr>
      <w:shd w:val="clear" w:color="auto" w:fill="001E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E3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65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652" w:themeFill="accent1" w:themeFillShade="BF"/>
      </w:tcPr>
    </w:tblStylePr>
    <w:tblStylePr w:type="band1Vert">
      <w:tblPr/>
      <w:tcPr>
        <w:tcBorders>
          <w:top w:val="nil"/>
          <w:left w:val="nil"/>
          <w:bottom w:val="nil"/>
          <w:right w:val="nil"/>
          <w:insideH w:val="nil"/>
          <w:insideV w:val="nil"/>
        </w:tcBorders>
        <w:shd w:val="clear" w:color="auto" w:fill="001652" w:themeFill="accent1" w:themeFillShade="BF"/>
      </w:tcPr>
    </w:tblStylePr>
    <w:tblStylePr w:type="band1Horz">
      <w:tblPr/>
      <w:tcPr>
        <w:tcBorders>
          <w:top w:val="nil"/>
          <w:left w:val="nil"/>
          <w:bottom w:val="nil"/>
          <w:right w:val="nil"/>
          <w:insideH w:val="nil"/>
          <w:insideV w:val="nil"/>
        </w:tcBorders>
        <w:shd w:val="clear" w:color="auto" w:fill="001652" w:themeFill="accent1" w:themeFillShade="BF"/>
      </w:tcPr>
    </w:tblStylePr>
  </w:style>
  <w:style w:type="table" w:styleId="DarkList-Accent2">
    <w:name w:val="Dark List Accent 2"/>
    <w:basedOn w:val="TableNormal"/>
    <w:uiPriority w:val="70"/>
    <w:semiHidden/>
    <w:unhideWhenUsed/>
    <w:rsid w:val="006C74AE"/>
    <w:rPr>
      <w:color w:val="FFFFFF" w:themeColor="background1"/>
    </w:rPr>
    <w:tblPr>
      <w:tblStyleRowBandSize w:val="1"/>
      <w:tblStyleColBandSize w:val="1"/>
    </w:tblPr>
    <w:tcPr>
      <w:shd w:val="clear" w:color="auto" w:fill="2D6DF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2F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747D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747D4" w:themeFill="accent2" w:themeFillShade="BF"/>
      </w:tcPr>
    </w:tblStylePr>
    <w:tblStylePr w:type="band1Vert">
      <w:tblPr/>
      <w:tcPr>
        <w:tcBorders>
          <w:top w:val="nil"/>
          <w:left w:val="nil"/>
          <w:bottom w:val="nil"/>
          <w:right w:val="nil"/>
          <w:insideH w:val="nil"/>
          <w:insideV w:val="nil"/>
        </w:tcBorders>
        <w:shd w:val="clear" w:color="auto" w:fill="0747D4" w:themeFill="accent2" w:themeFillShade="BF"/>
      </w:tcPr>
    </w:tblStylePr>
    <w:tblStylePr w:type="band1Horz">
      <w:tblPr/>
      <w:tcPr>
        <w:tcBorders>
          <w:top w:val="nil"/>
          <w:left w:val="nil"/>
          <w:bottom w:val="nil"/>
          <w:right w:val="nil"/>
          <w:insideH w:val="nil"/>
          <w:insideV w:val="nil"/>
        </w:tcBorders>
        <w:shd w:val="clear" w:color="auto" w:fill="0747D4" w:themeFill="accent2" w:themeFillShade="BF"/>
      </w:tcPr>
    </w:tblStylePr>
  </w:style>
  <w:style w:type="table" w:styleId="DarkList-Accent3">
    <w:name w:val="Dark List Accent 3"/>
    <w:basedOn w:val="TableNormal"/>
    <w:uiPriority w:val="70"/>
    <w:semiHidden/>
    <w:unhideWhenUsed/>
    <w:rsid w:val="006C74AE"/>
    <w:rPr>
      <w:color w:val="FFFFFF" w:themeColor="background1"/>
    </w:rPr>
    <w:tblPr>
      <w:tblStyleRowBandSize w:val="1"/>
      <w:tblStyleColBandSize w:val="1"/>
    </w:tblPr>
    <w:tcPr>
      <w:shd w:val="clear" w:color="auto" w:fill="215EA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2E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8458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84580" w:themeFill="accent3" w:themeFillShade="BF"/>
      </w:tcPr>
    </w:tblStylePr>
    <w:tblStylePr w:type="band1Vert">
      <w:tblPr/>
      <w:tcPr>
        <w:tcBorders>
          <w:top w:val="nil"/>
          <w:left w:val="nil"/>
          <w:bottom w:val="nil"/>
          <w:right w:val="nil"/>
          <w:insideH w:val="nil"/>
          <w:insideV w:val="nil"/>
        </w:tcBorders>
        <w:shd w:val="clear" w:color="auto" w:fill="184580" w:themeFill="accent3" w:themeFillShade="BF"/>
      </w:tcPr>
    </w:tblStylePr>
    <w:tblStylePr w:type="band1Horz">
      <w:tblPr/>
      <w:tcPr>
        <w:tcBorders>
          <w:top w:val="nil"/>
          <w:left w:val="nil"/>
          <w:bottom w:val="nil"/>
          <w:right w:val="nil"/>
          <w:insideH w:val="nil"/>
          <w:insideV w:val="nil"/>
        </w:tcBorders>
        <w:shd w:val="clear" w:color="auto" w:fill="184580" w:themeFill="accent3" w:themeFillShade="BF"/>
      </w:tcPr>
    </w:tblStylePr>
  </w:style>
  <w:style w:type="table" w:styleId="DarkList-Accent4">
    <w:name w:val="Dark List Accent 4"/>
    <w:basedOn w:val="TableNormal"/>
    <w:uiPriority w:val="70"/>
    <w:semiHidden/>
    <w:unhideWhenUsed/>
    <w:rsid w:val="006C74AE"/>
    <w:rPr>
      <w:color w:val="FFFFFF" w:themeColor="background1"/>
    </w:rPr>
    <w:tblPr>
      <w:tblStyleRowBandSize w:val="1"/>
      <w:tblStyleColBandSize w:val="1"/>
    </w:tblPr>
    <w:tcPr>
      <w:shd w:val="clear" w:color="auto" w:fill="8AA3B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16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7A9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7A98" w:themeFill="accent4" w:themeFillShade="BF"/>
      </w:tcPr>
    </w:tblStylePr>
    <w:tblStylePr w:type="band1Vert">
      <w:tblPr/>
      <w:tcPr>
        <w:tcBorders>
          <w:top w:val="nil"/>
          <w:left w:val="nil"/>
          <w:bottom w:val="nil"/>
          <w:right w:val="nil"/>
          <w:insideH w:val="nil"/>
          <w:insideV w:val="nil"/>
        </w:tcBorders>
        <w:shd w:val="clear" w:color="auto" w:fill="5A7A98" w:themeFill="accent4" w:themeFillShade="BF"/>
      </w:tcPr>
    </w:tblStylePr>
    <w:tblStylePr w:type="band1Horz">
      <w:tblPr/>
      <w:tcPr>
        <w:tcBorders>
          <w:top w:val="nil"/>
          <w:left w:val="nil"/>
          <w:bottom w:val="nil"/>
          <w:right w:val="nil"/>
          <w:insideH w:val="nil"/>
          <w:insideV w:val="nil"/>
        </w:tcBorders>
        <w:shd w:val="clear" w:color="auto" w:fill="5A7A98" w:themeFill="accent4" w:themeFillShade="BF"/>
      </w:tcPr>
    </w:tblStylePr>
  </w:style>
  <w:style w:type="table" w:styleId="DarkList-Accent5">
    <w:name w:val="Dark List Accent 5"/>
    <w:basedOn w:val="TableNormal"/>
    <w:uiPriority w:val="70"/>
    <w:semiHidden/>
    <w:unhideWhenUsed/>
    <w:rsid w:val="006C74AE"/>
    <w:rPr>
      <w:color w:val="FFFFFF" w:themeColor="background1"/>
    </w:rPr>
    <w:tblPr>
      <w:tblStyleRowBandSize w:val="1"/>
      <w:tblStyleColBandSize w:val="1"/>
    </w:tblPr>
    <w:tcPr>
      <w:shd w:val="clear" w:color="auto" w:fill="00A68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C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C6A" w:themeFill="accent5" w:themeFillShade="BF"/>
      </w:tcPr>
    </w:tblStylePr>
    <w:tblStylePr w:type="band1Vert">
      <w:tblPr/>
      <w:tcPr>
        <w:tcBorders>
          <w:top w:val="nil"/>
          <w:left w:val="nil"/>
          <w:bottom w:val="nil"/>
          <w:right w:val="nil"/>
          <w:insideH w:val="nil"/>
          <w:insideV w:val="nil"/>
        </w:tcBorders>
        <w:shd w:val="clear" w:color="auto" w:fill="007C6A" w:themeFill="accent5" w:themeFillShade="BF"/>
      </w:tcPr>
    </w:tblStylePr>
    <w:tblStylePr w:type="band1Horz">
      <w:tblPr/>
      <w:tcPr>
        <w:tcBorders>
          <w:top w:val="nil"/>
          <w:left w:val="nil"/>
          <w:bottom w:val="nil"/>
          <w:right w:val="nil"/>
          <w:insideH w:val="nil"/>
          <w:insideV w:val="nil"/>
        </w:tcBorders>
        <w:shd w:val="clear" w:color="auto" w:fill="007C6A" w:themeFill="accent5" w:themeFillShade="BF"/>
      </w:tcPr>
    </w:tblStylePr>
  </w:style>
  <w:style w:type="table" w:styleId="DarkList-Accent6">
    <w:name w:val="Dark List Accent 6"/>
    <w:basedOn w:val="TableNormal"/>
    <w:uiPriority w:val="70"/>
    <w:semiHidden/>
    <w:unhideWhenUsed/>
    <w:rsid w:val="006C74AE"/>
    <w:rPr>
      <w:color w:val="FFFFFF" w:themeColor="background1"/>
    </w:rPr>
    <w:tblPr>
      <w:tblStyleRowBandSize w:val="1"/>
      <w:tblStyleColBandSize w:val="1"/>
    </w:tblPr>
    <w:tcPr>
      <w:shd w:val="clear" w:color="auto" w:fill="38B24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582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A853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A8537" w:themeFill="accent6" w:themeFillShade="BF"/>
      </w:tcPr>
    </w:tblStylePr>
    <w:tblStylePr w:type="band1Vert">
      <w:tblPr/>
      <w:tcPr>
        <w:tcBorders>
          <w:top w:val="nil"/>
          <w:left w:val="nil"/>
          <w:bottom w:val="nil"/>
          <w:right w:val="nil"/>
          <w:insideH w:val="nil"/>
          <w:insideV w:val="nil"/>
        </w:tcBorders>
        <w:shd w:val="clear" w:color="auto" w:fill="2A8537" w:themeFill="accent6" w:themeFillShade="BF"/>
      </w:tcPr>
    </w:tblStylePr>
    <w:tblStylePr w:type="band1Horz">
      <w:tblPr/>
      <w:tcPr>
        <w:tcBorders>
          <w:top w:val="nil"/>
          <w:left w:val="nil"/>
          <w:bottom w:val="nil"/>
          <w:right w:val="nil"/>
          <w:insideH w:val="nil"/>
          <w:insideV w:val="nil"/>
        </w:tcBorders>
        <w:shd w:val="clear" w:color="auto" w:fill="2A8537" w:themeFill="accent6" w:themeFillShade="BF"/>
      </w:tcPr>
    </w:tblStylePr>
  </w:style>
  <w:style w:type="paragraph" w:styleId="DocumentMap">
    <w:name w:val="Document Map"/>
    <w:basedOn w:val="Normal"/>
    <w:link w:val="DocumentMapChar"/>
    <w:uiPriority w:val="29"/>
    <w:semiHidden/>
    <w:rsid w:val="006C74A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29"/>
    <w:semiHidden/>
    <w:rsid w:val="006C74AE"/>
    <w:rPr>
      <w:rFonts w:ascii="Segoe UI" w:eastAsiaTheme="minorHAnsi" w:hAnsi="Segoe UI" w:cs="Segoe UI"/>
      <w:spacing w:val="-1"/>
      <w:sz w:val="16"/>
      <w:szCs w:val="16"/>
      <w:lang w:eastAsia="en-US"/>
    </w:rPr>
  </w:style>
  <w:style w:type="paragraph" w:styleId="E-mailSignature">
    <w:name w:val="E-mail Signature"/>
    <w:basedOn w:val="Normal"/>
    <w:link w:val="E-mailSignatureChar"/>
    <w:uiPriority w:val="29"/>
    <w:semiHidden/>
    <w:rsid w:val="006C74AE"/>
    <w:pPr>
      <w:spacing w:after="0" w:line="240" w:lineRule="auto"/>
    </w:pPr>
  </w:style>
  <w:style w:type="character" w:customStyle="1" w:styleId="E-mailSignatureChar">
    <w:name w:val="E-mail Signature Char"/>
    <w:basedOn w:val="DefaultParagraphFont"/>
    <w:link w:val="E-mailSignature"/>
    <w:uiPriority w:val="29"/>
    <w:semiHidden/>
    <w:rsid w:val="006C74AE"/>
    <w:rPr>
      <w:rFonts w:asciiTheme="minorHAnsi" w:eastAsiaTheme="minorHAnsi" w:hAnsiTheme="minorHAnsi"/>
      <w:spacing w:val="-1"/>
      <w:sz w:val="18"/>
      <w:lang w:eastAsia="en-US"/>
    </w:rPr>
  </w:style>
  <w:style w:type="character" w:styleId="Emphasis">
    <w:name w:val="Emphasis"/>
    <w:basedOn w:val="DefaultParagraphFont"/>
    <w:uiPriority w:val="29"/>
    <w:semiHidden/>
    <w:rsid w:val="006C74AE"/>
    <w:rPr>
      <w:i/>
      <w:iCs/>
    </w:rPr>
  </w:style>
  <w:style w:type="character" w:styleId="EndnoteReference">
    <w:name w:val="endnote reference"/>
    <w:basedOn w:val="DefaultParagraphFont"/>
    <w:uiPriority w:val="29"/>
    <w:semiHidden/>
    <w:rsid w:val="006C74AE"/>
    <w:rPr>
      <w:vertAlign w:val="superscript"/>
    </w:rPr>
  </w:style>
  <w:style w:type="paragraph" w:styleId="EndnoteText">
    <w:name w:val="endnote text"/>
    <w:basedOn w:val="Normal"/>
    <w:link w:val="EndnoteTextChar"/>
    <w:uiPriority w:val="29"/>
    <w:semiHidden/>
    <w:rsid w:val="006C74AE"/>
    <w:pPr>
      <w:spacing w:after="0" w:line="240" w:lineRule="auto"/>
    </w:pPr>
    <w:rPr>
      <w:sz w:val="20"/>
    </w:rPr>
  </w:style>
  <w:style w:type="character" w:customStyle="1" w:styleId="EndnoteTextChar">
    <w:name w:val="Endnote Text Char"/>
    <w:basedOn w:val="DefaultParagraphFont"/>
    <w:link w:val="EndnoteText"/>
    <w:uiPriority w:val="29"/>
    <w:semiHidden/>
    <w:rsid w:val="006C74AE"/>
    <w:rPr>
      <w:rFonts w:asciiTheme="minorHAnsi" w:eastAsiaTheme="minorHAnsi" w:hAnsiTheme="minorHAnsi"/>
      <w:spacing w:val="-1"/>
      <w:lang w:eastAsia="en-US"/>
    </w:rPr>
  </w:style>
  <w:style w:type="paragraph" w:styleId="EnvelopeAddress">
    <w:name w:val="envelope address"/>
    <w:basedOn w:val="Normal"/>
    <w:uiPriority w:val="29"/>
    <w:semiHidden/>
    <w:rsid w:val="006C74A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29"/>
    <w:semiHidden/>
    <w:rsid w:val="006C74AE"/>
    <w:pPr>
      <w:spacing w:after="0" w:line="240" w:lineRule="auto"/>
    </w:pPr>
    <w:rPr>
      <w:rFonts w:asciiTheme="majorHAnsi" w:eastAsiaTheme="majorEastAsia" w:hAnsiTheme="majorHAnsi" w:cstheme="majorBidi"/>
      <w:sz w:val="20"/>
    </w:rPr>
  </w:style>
  <w:style w:type="table" w:styleId="GridTable1Light">
    <w:name w:val="Grid Table 1 Light"/>
    <w:basedOn w:val="TableNormal"/>
    <w:uiPriority w:val="46"/>
    <w:rsid w:val="006C74A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74AE"/>
    <w:tblPr>
      <w:tblStyleRowBandSize w:val="1"/>
      <w:tblStyleColBandSize w:val="1"/>
      <w:tblBorders>
        <w:top w:val="single" w:sz="4" w:space="0" w:color="5F8AFF" w:themeColor="accent1" w:themeTint="66"/>
        <w:left w:val="single" w:sz="4" w:space="0" w:color="5F8AFF" w:themeColor="accent1" w:themeTint="66"/>
        <w:bottom w:val="single" w:sz="4" w:space="0" w:color="5F8AFF" w:themeColor="accent1" w:themeTint="66"/>
        <w:right w:val="single" w:sz="4" w:space="0" w:color="5F8AFF" w:themeColor="accent1" w:themeTint="66"/>
        <w:insideH w:val="single" w:sz="4" w:space="0" w:color="5F8AFF" w:themeColor="accent1" w:themeTint="66"/>
        <w:insideV w:val="single" w:sz="4" w:space="0" w:color="5F8AFF" w:themeColor="accent1" w:themeTint="66"/>
      </w:tblBorders>
    </w:tblPr>
    <w:tblStylePr w:type="firstRow">
      <w:rPr>
        <w:b/>
        <w:bCs/>
      </w:rPr>
      <w:tblPr/>
      <w:tcPr>
        <w:tcBorders>
          <w:bottom w:val="single" w:sz="12" w:space="0" w:color="0F4FFF" w:themeColor="accent1" w:themeTint="99"/>
        </w:tcBorders>
      </w:tcPr>
    </w:tblStylePr>
    <w:tblStylePr w:type="lastRow">
      <w:rPr>
        <w:b/>
        <w:bCs/>
      </w:rPr>
      <w:tblPr/>
      <w:tcPr>
        <w:tcBorders>
          <w:top w:val="double" w:sz="2" w:space="0" w:color="0F4F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74AE"/>
    <w:tblPr>
      <w:tblStyleRowBandSize w:val="1"/>
      <w:tblStyleColBandSize w:val="1"/>
      <w:tblBorders>
        <w:top w:val="single" w:sz="4" w:space="0" w:color="AAC4FC" w:themeColor="accent2" w:themeTint="66"/>
        <w:left w:val="single" w:sz="4" w:space="0" w:color="AAC4FC" w:themeColor="accent2" w:themeTint="66"/>
        <w:bottom w:val="single" w:sz="4" w:space="0" w:color="AAC4FC" w:themeColor="accent2" w:themeTint="66"/>
        <w:right w:val="single" w:sz="4" w:space="0" w:color="AAC4FC" w:themeColor="accent2" w:themeTint="66"/>
        <w:insideH w:val="single" w:sz="4" w:space="0" w:color="AAC4FC" w:themeColor="accent2" w:themeTint="66"/>
        <w:insideV w:val="single" w:sz="4" w:space="0" w:color="AAC4FC" w:themeColor="accent2" w:themeTint="66"/>
      </w:tblBorders>
    </w:tblPr>
    <w:tblStylePr w:type="firstRow">
      <w:rPr>
        <w:b/>
        <w:bCs/>
      </w:rPr>
      <w:tblPr/>
      <w:tcPr>
        <w:tcBorders>
          <w:bottom w:val="single" w:sz="12" w:space="0" w:color="80A7FA" w:themeColor="accent2" w:themeTint="99"/>
        </w:tcBorders>
      </w:tcPr>
    </w:tblStylePr>
    <w:tblStylePr w:type="lastRow">
      <w:rPr>
        <w:b/>
        <w:bCs/>
      </w:rPr>
      <w:tblPr/>
      <w:tcPr>
        <w:tcBorders>
          <w:top w:val="double" w:sz="2" w:space="0" w:color="80A7F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74AE"/>
    <w:tblPr>
      <w:tblStyleRowBandSize w:val="1"/>
      <w:tblStyleColBandSize w:val="1"/>
      <w:tblBorders>
        <w:top w:val="single" w:sz="4" w:space="0" w:color="98BCEB" w:themeColor="accent3" w:themeTint="66"/>
        <w:left w:val="single" w:sz="4" w:space="0" w:color="98BCEB" w:themeColor="accent3" w:themeTint="66"/>
        <w:bottom w:val="single" w:sz="4" w:space="0" w:color="98BCEB" w:themeColor="accent3" w:themeTint="66"/>
        <w:right w:val="single" w:sz="4" w:space="0" w:color="98BCEB" w:themeColor="accent3" w:themeTint="66"/>
        <w:insideH w:val="single" w:sz="4" w:space="0" w:color="98BCEB" w:themeColor="accent3" w:themeTint="66"/>
        <w:insideV w:val="single" w:sz="4" w:space="0" w:color="98BCEB" w:themeColor="accent3" w:themeTint="66"/>
      </w:tblBorders>
    </w:tblPr>
    <w:tblStylePr w:type="firstRow">
      <w:rPr>
        <w:b/>
        <w:bCs/>
      </w:rPr>
      <w:tblPr/>
      <w:tcPr>
        <w:tcBorders>
          <w:bottom w:val="single" w:sz="12" w:space="0" w:color="659BE1" w:themeColor="accent3" w:themeTint="99"/>
        </w:tcBorders>
      </w:tcPr>
    </w:tblStylePr>
    <w:tblStylePr w:type="lastRow">
      <w:rPr>
        <w:b/>
        <w:bCs/>
      </w:rPr>
      <w:tblPr/>
      <w:tcPr>
        <w:tcBorders>
          <w:top w:val="double" w:sz="2" w:space="0" w:color="659BE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74AE"/>
    <w:tblPr>
      <w:tblStyleRowBandSize w:val="1"/>
      <w:tblStyleColBandSize w:val="1"/>
      <w:tblBorders>
        <w:top w:val="single" w:sz="4" w:space="0" w:color="D0DAE3" w:themeColor="accent4" w:themeTint="66"/>
        <w:left w:val="single" w:sz="4" w:space="0" w:color="D0DAE3" w:themeColor="accent4" w:themeTint="66"/>
        <w:bottom w:val="single" w:sz="4" w:space="0" w:color="D0DAE3" w:themeColor="accent4" w:themeTint="66"/>
        <w:right w:val="single" w:sz="4" w:space="0" w:color="D0DAE3" w:themeColor="accent4" w:themeTint="66"/>
        <w:insideH w:val="single" w:sz="4" w:space="0" w:color="D0DAE3" w:themeColor="accent4" w:themeTint="66"/>
        <w:insideV w:val="single" w:sz="4" w:space="0" w:color="D0DAE3" w:themeColor="accent4" w:themeTint="66"/>
      </w:tblBorders>
    </w:tblPr>
    <w:tblStylePr w:type="firstRow">
      <w:rPr>
        <w:b/>
        <w:bCs/>
      </w:rPr>
      <w:tblPr/>
      <w:tcPr>
        <w:tcBorders>
          <w:bottom w:val="single" w:sz="12" w:space="0" w:color="B8C7D5" w:themeColor="accent4" w:themeTint="99"/>
        </w:tcBorders>
      </w:tcPr>
    </w:tblStylePr>
    <w:tblStylePr w:type="lastRow">
      <w:rPr>
        <w:b/>
        <w:bCs/>
      </w:rPr>
      <w:tblPr/>
      <w:tcPr>
        <w:tcBorders>
          <w:top w:val="double" w:sz="2" w:space="0" w:color="B8C7D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74AE"/>
    <w:tblPr>
      <w:tblStyleRowBandSize w:val="1"/>
      <w:tblStyleColBandSize w:val="1"/>
      <w:tblBorders>
        <w:top w:val="single" w:sz="4" w:space="0" w:color="75FFEB" w:themeColor="accent5" w:themeTint="66"/>
        <w:left w:val="single" w:sz="4" w:space="0" w:color="75FFEB" w:themeColor="accent5" w:themeTint="66"/>
        <w:bottom w:val="single" w:sz="4" w:space="0" w:color="75FFEB" w:themeColor="accent5" w:themeTint="66"/>
        <w:right w:val="single" w:sz="4" w:space="0" w:color="75FFEB" w:themeColor="accent5" w:themeTint="66"/>
        <w:insideH w:val="single" w:sz="4" w:space="0" w:color="75FFEB" w:themeColor="accent5" w:themeTint="66"/>
        <w:insideV w:val="single" w:sz="4" w:space="0" w:color="75FFEB" w:themeColor="accent5" w:themeTint="66"/>
      </w:tblBorders>
    </w:tblPr>
    <w:tblStylePr w:type="firstRow">
      <w:rPr>
        <w:b/>
        <w:bCs/>
      </w:rPr>
      <w:tblPr/>
      <w:tcPr>
        <w:tcBorders>
          <w:bottom w:val="single" w:sz="12" w:space="0" w:color="30FFE1" w:themeColor="accent5" w:themeTint="99"/>
        </w:tcBorders>
      </w:tcPr>
    </w:tblStylePr>
    <w:tblStylePr w:type="lastRow">
      <w:rPr>
        <w:b/>
        <w:bCs/>
      </w:rPr>
      <w:tblPr/>
      <w:tcPr>
        <w:tcBorders>
          <w:top w:val="double" w:sz="2" w:space="0" w:color="30FFE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74AE"/>
    <w:tblPr>
      <w:tblStyleRowBandSize w:val="1"/>
      <w:tblStyleColBandSize w:val="1"/>
      <w:tblBorders>
        <w:top w:val="single" w:sz="4" w:space="0" w:color="AAE4B3" w:themeColor="accent6" w:themeTint="66"/>
        <w:left w:val="single" w:sz="4" w:space="0" w:color="AAE4B3" w:themeColor="accent6" w:themeTint="66"/>
        <w:bottom w:val="single" w:sz="4" w:space="0" w:color="AAE4B3" w:themeColor="accent6" w:themeTint="66"/>
        <w:right w:val="single" w:sz="4" w:space="0" w:color="AAE4B3" w:themeColor="accent6" w:themeTint="66"/>
        <w:insideH w:val="single" w:sz="4" w:space="0" w:color="AAE4B3" w:themeColor="accent6" w:themeTint="66"/>
        <w:insideV w:val="single" w:sz="4" w:space="0" w:color="AAE4B3" w:themeColor="accent6" w:themeTint="66"/>
      </w:tblBorders>
    </w:tblPr>
    <w:tblStylePr w:type="firstRow">
      <w:rPr>
        <w:b/>
        <w:bCs/>
      </w:rPr>
      <w:tblPr/>
      <w:tcPr>
        <w:tcBorders>
          <w:bottom w:val="single" w:sz="12" w:space="0" w:color="81D78D" w:themeColor="accent6" w:themeTint="99"/>
        </w:tcBorders>
      </w:tcPr>
    </w:tblStylePr>
    <w:tblStylePr w:type="lastRow">
      <w:rPr>
        <w:b/>
        <w:bCs/>
      </w:rPr>
      <w:tblPr/>
      <w:tcPr>
        <w:tcBorders>
          <w:top w:val="double" w:sz="2" w:space="0" w:color="81D7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74A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74AE"/>
    <w:tblPr>
      <w:tblStyleRowBandSize w:val="1"/>
      <w:tblStyleColBandSize w:val="1"/>
      <w:tblBorders>
        <w:top w:val="single" w:sz="2" w:space="0" w:color="0F4FFF" w:themeColor="accent1" w:themeTint="99"/>
        <w:bottom w:val="single" w:sz="2" w:space="0" w:color="0F4FFF" w:themeColor="accent1" w:themeTint="99"/>
        <w:insideH w:val="single" w:sz="2" w:space="0" w:color="0F4FFF" w:themeColor="accent1" w:themeTint="99"/>
        <w:insideV w:val="single" w:sz="2" w:space="0" w:color="0F4FFF" w:themeColor="accent1" w:themeTint="99"/>
      </w:tblBorders>
    </w:tblPr>
    <w:tblStylePr w:type="firstRow">
      <w:rPr>
        <w:b/>
        <w:bCs/>
      </w:rPr>
      <w:tblPr/>
      <w:tcPr>
        <w:tcBorders>
          <w:top w:val="nil"/>
          <w:bottom w:val="single" w:sz="12" w:space="0" w:color="0F4FFF" w:themeColor="accent1" w:themeTint="99"/>
          <w:insideH w:val="nil"/>
          <w:insideV w:val="nil"/>
        </w:tcBorders>
        <w:shd w:val="clear" w:color="auto" w:fill="FFFFFF" w:themeFill="background1"/>
      </w:tcPr>
    </w:tblStylePr>
    <w:tblStylePr w:type="lastRow">
      <w:rPr>
        <w:b/>
        <w:bCs/>
      </w:rPr>
      <w:tblPr/>
      <w:tcPr>
        <w:tcBorders>
          <w:top w:val="double" w:sz="2" w:space="0" w:color="0F4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GridTable2-Accent2">
    <w:name w:val="Grid Table 2 Accent 2"/>
    <w:basedOn w:val="TableNormal"/>
    <w:uiPriority w:val="47"/>
    <w:rsid w:val="006C74AE"/>
    <w:tblPr>
      <w:tblStyleRowBandSize w:val="1"/>
      <w:tblStyleColBandSize w:val="1"/>
      <w:tblBorders>
        <w:top w:val="single" w:sz="2" w:space="0" w:color="80A7FA" w:themeColor="accent2" w:themeTint="99"/>
        <w:bottom w:val="single" w:sz="2" w:space="0" w:color="80A7FA" w:themeColor="accent2" w:themeTint="99"/>
        <w:insideH w:val="single" w:sz="2" w:space="0" w:color="80A7FA" w:themeColor="accent2" w:themeTint="99"/>
        <w:insideV w:val="single" w:sz="2" w:space="0" w:color="80A7FA" w:themeColor="accent2" w:themeTint="99"/>
      </w:tblBorders>
    </w:tblPr>
    <w:tblStylePr w:type="firstRow">
      <w:rPr>
        <w:b/>
        <w:bCs/>
      </w:rPr>
      <w:tblPr/>
      <w:tcPr>
        <w:tcBorders>
          <w:top w:val="nil"/>
          <w:bottom w:val="single" w:sz="12" w:space="0" w:color="80A7FA" w:themeColor="accent2" w:themeTint="99"/>
          <w:insideH w:val="nil"/>
          <w:insideV w:val="nil"/>
        </w:tcBorders>
        <w:shd w:val="clear" w:color="auto" w:fill="FFFFFF" w:themeFill="background1"/>
      </w:tcPr>
    </w:tblStylePr>
    <w:tblStylePr w:type="lastRow">
      <w:rPr>
        <w:b/>
        <w:bCs/>
      </w:rPr>
      <w:tblPr/>
      <w:tcPr>
        <w:tcBorders>
          <w:top w:val="double" w:sz="2" w:space="0" w:color="80A7F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GridTable2-Accent3">
    <w:name w:val="Grid Table 2 Accent 3"/>
    <w:basedOn w:val="TableNormal"/>
    <w:uiPriority w:val="47"/>
    <w:rsid w:val="006C74AE"/>
    <w:tblPr>
      <w:tblStyleRowBandSize w:val="1"/>
      <w:tblStyleColBandSize w:val="1"/>
      <w:tblBorders>
        <w:top w:val="single" w:sz="2" w:space="0" w:color="659BE1" w:themeColor="accent3" w:themeTint="99"/>
        <w:bottom w:val="single" w:sz="2" w:space="0" w:color="659BE1" w:themeColor="accent3" w:themeTint="99"/>
        <w:insideH w:val="single" w:sz="2" w:space="0" w:color="659BE1" w:themeColor="accent3" w:themeTint="99"/>
        <w:insideV w:val="single" w:sz="2" w:space="0" w:color="659BE1" w:themeColor="accent3" w:themeTint="99"/>
      </w:tblBorders>
    </w:tblPr>
    <w:tblStylePr w:type="firstRow">
      <w:rPr>
        <w:b/>
        <w:bCs/>
      </w:rPr>
      <w:tblPr/>
      <w:tcPr>
        <w:tcBorders>
          <w:top w:val="nil"/>
          <w:bottom w:val="single" w:sz="12" w:space="0" w:color="659BE1" w:themeColor="accent3" w:themeTint="99"/>
          <w:insideH w:val="nil"/>
          <w:insideV w:val="nil"/>
        </w:tcBorders>
        <w:shd w:val="clear" w:color="auto" w:fill="FFFFFF" w:themeFill="background1"/>
      </w:tcPr>
    </w:tblStylePr>
    <w:tblStylePr w:type="lastRow">
      <w:rPr>
        <w:b/>
        <w:bCs/>
      </w:rPr>
      <w:tblPr/>
      <w:tcPr>
        <w:tcBorders>
          <w:top w:val="double" w:sz="2" w:space="0" w:color="659BE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GridTable2-Accent4">
    <w:name w:val="Grid Table 2 Accent 4"/>
    <w:basedOn w:val="TableNormal"/>
    <w:uiPriority w:val="47"/>
    <w:rsid w:val="006C74AE"/>
    <w:tblPr>
      <w:tblStyleRowBandSize w:val="1"/>
      <w:tblStyleColBandSize w:val="1"/>
      <w:tblBorders>
        <w:top w:val="single" w:sz="2" w:space="0" w:color="B8C7D5" w:themeColor="accent4" w:themeTint="99"/>
        <w:bottom w:val="single" w:sz="2" w:space="0" w:color="B8C7D5" w:themeColor="accent4" w:themeTint="99"/>
        <w:insideH w:val="single" w:sz="2" w:space="0" w:color="B8C7D5" w:themeColor="accent4" w:themeTint="99"/>
        <w:insideV w:val="single" w:sz="2" w:space="0" w:color="B8C7D5" w:themeColor="accent4" w:themeTint="99"/>
      </w:tblBorders>
    </w:tblPr>
    <w:tblStylePr w:type="firstRow">
      <w:rPr>
        <w:b/>
        <w:bCs/>
      </w:rPr>
      <w:tblPr/>
      <w:tcPr>
        <w:tcBorders>
          <w:top w:val="nil"/>
          <w:bottom w:val="single" w:sz="12" w:space="0" w:color="B8C7D5" w:themeColor="accent4" w:themeTint="99"/>
          <w:insideH w:val="nil"/>
          <w:insideV w:val="nil"/>
        </w:tcBorders>
        <w:shd w:val="clear" w:color="auto" w:fill="FFFFFF" w:themeFill="background1"/>
      </w:tcPr>
    </w:tblStylePr>
    <w:tblStylePr w:type="lastRow">
      <w:rPr>
        <w:b/>
        <w:bCs/>
      </w:rPr>
      <w:tblPr/>
      <w:tcPr>
        <w:tcBorders>
          <w:top w:val="double" w:sz="2" w:space="0" w:color="B8C7D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GridTable2-Accent5">
    <w:name w:val="Grid Table 2 Accent 5"/>
    <w:basedOn w:val="TableNormal"/>
    <w:uiPriority w:val="47"/>
    <w:rsid w:val="006C74AE"/>
    <w:tblPr>
      <w:tblStyleRowBandSize w:val="1"/>
      <w:tblStyleColBandSize w:val="1"/>
      <w:tblBorders>
        <w:top w:val="single" w:sz="2" w:space="0" w:color="30FFE1" w:themeColor="accent5" w:themeTint="99"/>
        <w:bottom w:val="single" w:sz="2" w:space="0" w:color="30FFE1" w:themeColor="accent5" w:themeTint="99"/>
        <w:insideH w:val="single" w:sz="2" w:space="0" w:color="30FFE1" w:themeColor="accent5" w:themeTint="99"/>
        <w:insideV w:val="single" w:sz="2" w:space="0" w:color="30FFE1" w:themeColor="accent5" w:themeTint="99"/>
      </w:tblBorders>
    </w:tblPr>
    <w:tblStylePr w:type="firstRow">
      <w:rPr>
        <w:b/>
        <w:bCs/>
      </w:rPr>
      <w:tblPr/>
      <w:tcPr>
        <w:tcBorders>
          <w:top w:val="nil"/>
          <w:bottom w:val="single" w:sz="12" w:space="0" w:color="30FFE1" w:themeColor="accent5" w:themeTint="99"/>
          <w:insideH w:val="nil"/>
          <w:insideV w:val="nil"/>
        </w:tcBorders>
        <w:shd w:val="clear" w:color="auto" w:fill="FFFFFF" w:themeFill="background1"/>
      </w:tcPr>
    </w:tblStylePr>
    <w:tblStylePr w:type="lastRow">
      <w:rPr>
        <w:b/>
        <w:bCs/>
      </w:rPr>
      <w:tblPr/>
      <w:tcPr>
        <w:tcBorders>
          <w:top w:val="double" w:sz="2" w:space="0" w:color="30FFE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GridTable2-Accent6">
    <w:name w:val="Grid Table 2 Accent 6"/>
    <w:basedOn w:val="TableNormal"/>
    <w:uiPriority w:val="47"/>
    <w:rsid w:val="006C74AE"/>
    <w:tblPr>
      <w:tblStyleRowBandSize w:val="1"/>
      <w:tblStyleColBandSize w:val="1"/>
      <w:tblBorders>
        <w:top w:val="single" w:sz="2" w:space="0" w:color="81D78D" w:themeColor="accent6" w:themeTint="99"/>
        <w:bottom w:val="single" w:sz="2" w:space="0" w:color="81D78D" w:themeColor="accent6" w:themeTint="99"/>
        <w:insideH w:val="single" w:sz="2" w:space="0" w:color="81D78D" w:themeColor="accent6" w:themeTint="99"/>
        <w:insideV w:val="single" w:sz="2" w:space="0" w:color="81D78D" w:themeColor="accent6" w:themeTint="99"/>
      </w:tblBorders>
    </w:tblPr>
    <w:tblStylePr w:type="firstRow">
      <w:rPr>
        <w:b/>
        <w:bCs/>
      </w:rPr>
      <w:tblPr/>
      <w:tcPr>
        <w:tcBorders>
          <w:top w:val="nil"/>
          <w:bottom w:val="single" w:sz="12" w:space="0" w:color="81D78D" w:themeColor="accent6" w:themeTint="99"/>
          <w:insideH w:val="nil"/>
          <w:insideV w:val="nil"/>
        </w:tcBorders>
        <w:shd w:val="clear" w:color="auto" w:fill="FFFFFF" w:themeFill="background1"/>
      </w:tcPr>
    </w:tblStylePr>
    <w:tblStylePr w:type="lastRow">
      <w:rPr>
        <w:b/>
        <w:bCs/>
      </w:rPr>
      <w:tblPr/>
      <w:tcPr>
        <w:tcBorders>
          <w:top w:val="double" w:sz="2" w:space="0" w:color="81D7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GridTable3">
    <w:name w:val="Grid Table 3"/>
    <w:basedOn w:val="TableNormal"/>
    <w:uiPriority w:val="48"/>
    <w:rsid w:val="006C74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74AE"/>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4FF" w:themeFill="accent1" w:themeFillTint="33"/>
      </w:tcPr>
    </w:tblStylePr>
    <w:tblStylePr w:type="band1Horz">
      <w:tblPr/>
      <w:tcPr>
        <w:shd w:val="clear" w:color="auto" w:fill="AFC4FF" w:themeFill="accent1" w:themeFillTint="33"/>
      </w:tcPr>
    </w:tblStylePr>
    <w:tblStylePr w:type="neCell">
      <w:tblPr/>
      <w:tcPr>
        <w:tcBorders>
          <w:bottom w:val="single" w:sz="4" w:space="0" w:color="0F4FFF" w:themeColor="accent1" w:themeTint="99"/>
        </w:tcBorders>
      </w:tcPr>
    </w:tblStylePr>
    <w:tblStylePr w:type="nwCell">
      <w:tblPr/>
      <w:tcPr>
        <w:tcBorders>
          <w:bottom w:val="single" w:sz="4" w:space="0" w:color="0F4FFF" w:themeColor="accent1" w:themeTint="99"/>
        </w:tcBorders>
      </w:tcPr>
    </w:tblStylePr>
    <w:tblStylePr w:type="seCell">
      <w:tblPr/>
      <w:tcPr>
        <w:tcBorders>
          <w:top w:val="single" w:sz="4" w:space="0" w:color="0F4FFF" w:themeColor="accent1" w:themeTint="99"/>
        </w:tcBorders>
      </w:tcPr>
    </w:tblStylePr>
    <w:tblStylePr w:type="swCell">
      <w:tblPr/>
      <w:tcPr>
        <w:tcBorders>
          <w:top w:val="single" w:sz="4" w:space="0" w:color="0F4FFF" w:themeColor="accent1" w:themeTint="99"/>
        </w:tcBorders>
      </w:tcPr>
    </w:tblStylePr>
  </w:style>
  <w:style w:type="table" w:styleId="GridTable3-Accent2">
    <w:name w:val="Grid Table 3 Accent 2"/>
    <w:basedOn w:val="TableNormal"/>
    <w:uiPriority w:val="48"/>
    <w:rsid w:val="006C74AE"/>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1FD" w:themeFill="accent2" w:themeFillTint="33"/>
      </w:tcPr>
    </w:tblStylePr>
    <w:tblStylePr w:type="band1Horz">
      <w:tblPr/>
      <w:tcPr>
        <w:shd w:val="clear" w:color="auto" w:fill="D4E1FD" w:themeFill="accent2" w:themeFillTint="33"/>
      </w:tcPr>
    </w:tblStylePr>
    <w:tblStylePr w:type="neCell">
      <w:tblPr/>
      <w:tcPr>
        <w:tcBorders>
          <w:bottom w:val="single" w:sz="4" w:space="0" w:color="80A7FA" w:themeColor="accent2" w:themeTint="99"/>
        </w:tcBorders>
      </w:tcPr>
    </w:tblStylePr>
    <w:tblStylePr w:type="nwCell">
      <w:tblPr/>
      <w:tcPr>
        <w:tcBorders>
          <w:bottom w:val="single" w:sz="4" w:space="0" w:color="80A7FA" w:themeColor="accent2" w:themeTint="99"/>
        </w:tcBorders>
      </w:tcPr>
    </w:tblStylePr>
    <w:tblStylePr w:type="seCell">
      <w:tblPr/>
      <w:tcPr>
        <w:tcBorders>
          <w:top w:val="single" w:sz="4" w:space="0" w:color="80A7FA" w:themeColor="accent2" w:themeTint="99"/>
        </w:tcBorders>
      </w:tcPr>
    </w:tblStylePr>
    <w:tblStylePr w:type="swCell">
      <w:tblPr/>
      <w:tcPr>
        <w:tcBorders>
          <w:top w:val="single" w:sz="4" w:space="0" w:color="80A7FA" w:themeColor="accent2" w:themeTint="99"/>
        </w:tcBorders>
      </w:tcPr>
    </w:tblStylePr>
  </w:style>
  <w:style w:type="table" w:styleId="GridTable3-Accent3">
    <w:name w:val="Grid Table 3 Accent 3"/>
    <w:basedOn w:val="TableNormal"/>
    <w:uiPriority w:val="48"/>
    <w:rsid w:val="006C74AE"/>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DDF5" w:themeFill="accent3" w:themeFillTint="33"/>
      </w:tcPr>
    </w:tblStylePr>
    <w:tblStylePr w:type="band1Horz">
      <w:tblPr/>
      <w:tcPr>
        <w:shd w:val="clear" w:color="auto" w:fill="CBDDF5" w:themeFill="accent3" w:themeFillTint="33"/>
      </w:tcPr>
    </w:tblStylePr>
    <w:tblStylePr w:type="neCell">
      <w:tblPr/>
      <w:tcPr>
        <w:tcBorders>
          <w:bottom w:val="single" w:sz="4" w:space="0" w:color="659BE1" w:themeColor="accent3" w:themeTint="99"/>
        </w:tcBorders>
      </w:tcPr>
    </w:tblStylePr>
    <w:tblStylePr w:type="nwCell">
      <w:tblPr/>
      <w:tcPr>
        <w:tcBorders>
          <w:bottom w:val="single" w:sz="4" w:space="0" w:color="659BE1" w:themeColor="accent3" w:themeTint="99"/>
        </w:tcBorders>
      </w:tcPr>
    </w:tblStylePr>
    <w:tblStylePr w:type="seCell">
      <w:tblPr/>
      <w:tcPr>
        <w:tcBorders>
          <w:top w:val="single" w:sz="4" w:space="0" w:color="659BE1" w:themeColor="accent3" w:themeTint="99"/>
        </w:tcBorders>
      </w:tcPr>
    </w:tblStylePr>
    <w:tblStylePr w:type="swCell">
      <w:tblPr/>
      <w:tcPr>
        <w:tcBorders>
          <w:top w:val="single" w:sz="4" w:space="0" w:color="659BE1" w:themeColor="accent3" w:themeTint="99"/>
        </w:tcBorders>
      </w:tcPr>
    </w:tblStylePr>
  </w:style>
  <w:style w:type="table" w:styleId="GridTable3-Accent4">
    <w:name w:val="Grid Table 3 Accent 4"/>
    <w:basedOn w:val="TableNormal"/>
    <w:uiPriority w:val="48"/>
    <w:rsid w:val="006C74AE"/>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CF1" w:themeFill="accent4" w:themeFillTint="33"/>
      </w:tcPr>
    </w:tblStylePr>
    <w:tblStylePr w:type="band1Horz">
      <w:tblPr/>
      <w:tcPr>
        <w:shd w:val="clear" w:color="auto" w:fill="E7ECF1" w:themeFill="accent4" w:themeFillTint="33"/>
      </w:tcPr>
    </w:tblStylePr>
    <w:tblStylePr w:type="neCell">
      <w:tblPr/>
      <w:tcPr>
        <w:tcBorders>
          <w:bottom w:val="single" w:sz="4" w:space="0" w:color="B8C7D5" w:themeColor="accent4" w:themeTint="99"/>
        </w:tcBorders>
      </w:tcPr>
    </w:tblStylePr>
    <w:tblStylePr w:type="nwCell">
      <w:tblPr/>
      <w:tcPr>
        <w:tcBorders>
          <w:bottom w:val="single" w:sz="4" w:space="0" w:color="B8C7D5" w:themeColor="accent4" w:themeTint="99"/>
        </w:tcBorders>
      </w:tcPr>
    </w:tblStylePr>
    <w:tblStylePr w:type="seCell">
      <w:tblPr/>
      <w:tcPr>
        <w:tcBorders>
          <w:top w:val="single" w:sz="4" w:space="0" w:color="B8C7D5" w:themeColor="accent4" w:themeTint="99"/>
        </w:tcBorders>
      </w:tcPr>
    </w:tblStylePr>
    <w:tblStylePr w:type="swCell">
      <w:tblPr/>
      <w:tcPr>
        <w:tcBorders>
          <w:top w:val="single" w:sz="4" w:space="0" w:color="B8C7D5" w:themeColor="accent4" w:themeTint="99"/>
        </w:tcBorders>
      </w:tcPr>
    </w:tblStylePr>
  </w:style>
  <w:style w:type="table" w:styleId="GridTable3-Accent5">
    <w:name w:val="Grid Table 3 Accent 5"/>
    <w:basedOn w:val="TableNormal"/>
    <w:uiPriority w:val="48"/>
    <w:rsid w:val="006C74AE"/>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5" w:themeFill="accent5" w:themeFillTint="33"/>
      </w:tcPr>
    </w:tblStylePr>
    <w:tblStylePr w:type="band1Horz">
      <w:tblPr/>
      <w:tcPr>
        <w:shd w:val="clear" w:color="auto" w:fill="BAFFF5" w:themeFill="accent5" w:themeFillTint="33"/>
      </w:tcPr>
    </w:tblStylePr>
    <w:tblStylePr w:type="neCell">
      <w:tblPr/>
      <w:tcPr>
        <w:tcBorders>
          <w:bottom w:val="single" w:sz="4" w:space="0" w:color="30FFE1" w:themeColor="accent5" w:themeTint="99"/>
        </w:tcBorders>
      </w:tcPr>
    </w:tblStylePr>
    <w:tblStylePr w:type="nwCell">
      <w:tblPr/>
      <w:tcPr>
        <w:tcBorders>
          <w:bottom w:val="single" w:sz="4" w:space="0" w:color="30FFE1" w:themeColor="accent5" w:themeTint="99"/>
        </w:tcBorders>
      </w:tcPr>
    </w:tblStylePr>
    <w:tblStylePr w:type="seCell">
      <w:tblPr/>
      <w:tcPr>
        <w:tcBorders>
          <w:top w:val="single" w:sz="4" w:space="0" w:color="30FFE1" w:themeColor="accent5" w:themeTint="99"/>
        </w:tcBorders>
      </w:tcPr>
    </w:tblStylePr>
    <w:tblStylePr w:type="swCell">
      <w:tblPr/>
      <w:tcPr>
        <w:tcBorders>
          <w:top w:val="single" w:sz="4" w:space="0" w:color="30FFE1" w:themeColor="accent5" w:themeTint="99"/>
        </w:tcBorders>
      </w:tcPr>
    </w:tblStylePr>
  </w:style>
  <w:style w:type="table" w:styleId="GridTable3-Accent6">
    <w:name w:val="Grid Table 3 Accent 6"/>
    <w:basedOn w:val="TableNormal"/>
    <w:uiPriority w:val="48"/>
    <w:rsid w:val="006C74AE"/>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1D9" w:themeFill="accent6" w:themeFillTint="33"/>
      </w:tcPr>
    </w:tblStylePr>
    <w:tblStylePr w:type="band1Horz">
      <w:tblPr/>
      <w:tcPr>
        <w:shd w:val="clear" w:color="auto" w:fill="D4F1D9" w:themeFill="accent6" w:themeFillTint="33"/>
      </w:tcPr>
    </w:tblStylePr>
    <w:tblStylePr w:type="neCell">
      <w:tblPr/>
      <w:tcPr>
        <w:tcBorders>
          <w:bottom w:val="single" w:sz="4" w:space="0" w:color="81D78D" w:themeColor="accent6" w:themeTint="99"/>
        </w:tcBorders>
      </w:tcPr>
    </w:tblStylePr>
    <w:tblStylePr w:type="nwCell">
      <w:tblPr/>
      <w:tcPr>
        <w:tcBorders>
          <w:bottom w:val="single" w:sz="4" w:space="0" w:color="81D78D" w:themeColor="accent6" w:themeTint="99"/>
        </w:tcBorders>
      </w:tcPr>
    </w:tblStylePr>
    <w:tblStylePr w:type="seCell">
      <w:tblPr/>
      <w:tcPr>
        <w:tcBorders>
          <w:top w:val="single" w:sz="4" w:space="0" w:color="81D78D" w:themeColor="accent6" w:themeTint="99"/>
        </w:tcBorders>
      </w:tcPr>
    </w:tblStylePr>
    <w:tblStylePr w:type="swCell">
      <w:tblPr/>
      <w:tcPr>
        <w:tcBorders>
          <w:top w:val="single" w:sz="4" w:space="0" w:color="81D78D" w:themeColor="accent6" w:themeTint="99"/>
        </w:tcBorders>
      </w:tcPr>
    </w:tblStylePr>
  </w:style>
  <w:style w:type="table" w:styleId="GridTable4">
    <w:name w:val="Grid Table 4"/>
    <w:basedOn w:val="TableNormal"/>
    <w:uiPriority w:val="49"/>
    <w:rsid w:val="006C74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74AE"/>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color w:val="FFFFFF" w:themeColor="background1"/>
      </w:rPr>
      <w:tblPr/>
      <w:tcPr>
        <w:tcBorders>
          <w:top w:val="single" w:sz="4" w:space="0" w:color="001E6E" w:themeColor="accent1"/>
          <w:left w:val="single" w:sz="4" w:space="0" w:color="001E6E" w:themeColor="accent1"/>
          <w:bottom w:val="single" w:sz="4" w:space="0" w:color="001E6E" w:themeColor="accent1"/>
          <w:right w:val="single" w:sz="4" w:space="0" w:color="001E6E" w:themeColor="accent1"/>
          <w:insideH w:val="nil"/>
          <w:insideV w:val="nil"/>
        </w:tcBorders>
        <w:shd w:val="clear" w:color="auto" w:fill="001E6E" w:themeFill="accent1"/>
      </w:tcPr>
    </w:tblStylePr>
    <w:tblStylePr w:type="lastRow">
      <w:rPr>
        <w:b/>
        <w:bCs/>
      </w:rPr>
      <w:tblPr/>
      <w:tcPr>
        <w:tcBorders>
          <w:top w:val="double" w:sz="4" w:space="0" w:color="001E6E" w:themeColor="accent1"/>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GridTable4-Accent2">
    <w:name w:val="Grid Table 4 Accent 2"/>
    <w:basedOn w:val="TableNormal"/>
    <w:uiPriority w:val="49"/>
    <w:rsid w:val="006C74AE"/>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color w:val="FFFFFF" w:themeColor="background1"/>
      </w:rPr>
      <w:tblPr/>
      <w:tcPr>
        <w:tcBorders>
          <w:top w:val="single" w:sz="4" w:space="0" w:color="2D6DF8" w:themeColor="accent2"/>
          <w:left w:val="single" w:sz="4" w:space="0" w:color="2D6DF8" w:themeColor="accent2"/>
          <w:bottom w:val="single" w:sz="4" w:space="0" w:color="2D6DF8" w:themeColor="accent2"/>
          <w:right w:val="single" w:sz="4" w:space="0" w:color="2D6DF8" w:themeColor="accent2"/>
          <w:insideH w:val="nil"/>
          <w:insideV w:val="nil"/>
        </w:tcBorders>
        <w:shd w:val="clear" w:color="auto" w:fill="2D6DF8" w:themeFill="accent2"/>
      </w:tcPr>
    </w:tblStylePr>
    <w:tblStylePr w:type="lastRow">
      <w:rPr>
        <w:b/>
        <w:bCs/>
      </w:rPr>
      <w:tblPr/>
      <w:tcPr>
        <w:tcBorders>
          <w:top w:val="double" w:sz="4" w:space="0" w:color="2D6DF8" w:themeColor="accent2"/>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GridTable4-Accent3">
    <w:name w:val="Grid Table 4 Accent 3"/>
    <w:basedOn w:val="TableNormal"/>
    <w:uiPriority w:val="49"/>
    <w:rsid w:val="006C74AE"/>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color w:val="FFFFFF" w:themeColor="background1"/>
      </w:rPr>
      <w:tblPr/>
      <w:tcPr>
        <w:tcBorders>
          <w:top w:val="single" w:sz="4" w:space="0" w:color="215EAC" w:themeColor="accent3"/>
          <w:left w:val="single" w:sz="4" w:space="0" w:color="215EAC" w:themeColor="accent3"/>
          <w:bottom w:val="single" w:sz="4" w:space="0" w:color="215EAC" w:themeColor="accent3"/>
          <w:right w:val="single" w:sz="4" w:space="0" w:color="215EAC" w:themeColor="accent3"/>
          <w:insideH w:val="nil"/>
          <w:insideV w:val="nil"/>
        </w:tcBorders>
        <w:shd w:val="clear" w:color="auto" w:fill="215EAC" w:themeFill="accent3"/>
      </w:tcPr>
    </w:tblStylePr>
    <w:tblStylePr w:type="lastRow">
      <w:rPr>
        <w:b/>
        <w:bCs/>
      </w:rPr>
      <w:tblPr/>
      <w:tcPr>
        <w:tcBorders>
          <w:top w:val="double" w:sz="4" w:space="0" w:color="215EAC" w:themeColor="accent3"/>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GridTable4-Accent4">
    <w:name w:val="Grid Table 4 Accent 4"/>
    <w:basedOn w:val="TableNormal"/>
    <w:uiPriority w:val="49"/>
    <w:rsid w:val="006C74AE"/>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color w:val="FFFFFF" w:themeColor="background1"/>
      </w:rPr>
      <w:tblPr/>
      <w:tcPr>
        <w:tcBorders>
          <w:top w:val="single" w:sz="4" w:space="0" w:color="8AA3BA" w:themeColor="accent4"/>
          <w:left w:val="single" w:sz="4" w:space="0" w:color="8AA3BA" w:themeColor="accent4"/>
          <w:bottom w:val="single" w:sz="4" w:space="0" w:color="8AA3BA" w:themeColor="accent4"/>
          <w:right w:val="single" w:sz="4" w:space="0" w:color="8AA3BA" w:themeColor="accent4"/>
          <w:insideH w:val="nil"/>
          <w:insideV w:val="nil"/>
        </w:tcBorders>
        <w:shd w:val="clear" w:color="auto" w:fill="8AA3BA" w:themeFill="accent4"/>
      </w:tcPr>
    </w:tblStylePr>
    <w:tblStylePr w:type="lastRow">
      <w:rPr>
        <w:b/>
        <w:bCs/>
      </w:rPr>
      <w:tblPr/>
      <w:tcPr>
        <w:tcBorders>
          <w:top w:val="double" w:sz="4" w:space="0" w:color="8AA3BA" w:themeColor="accent4"/>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GridTable4-Accent5">
    <w:name w:val="Grid Table 4 Accent 5"/>
    <w:basedOn w:val="TableNormal"/>
    <w:uiPriority w:val="49"/>
    <w:rsid w:val="006C74AE"/>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color w:val="FFFFFF" w:themeColor="background1"/>
      </w:rPr>
      <w:tblPr/>
      <w:tcPr>
        <w:tcBorders>
          <w:top w:val="single" w:sz="4" w:space="0" w:color="00A68F" w:themeColor="accent5"/>
          <w:left w:val="single" w:sz="4" w:space="0" w:color="00A68F" w:themeColor="accent5"/>
          <w:bottom w:val="single" w:sz="4" w:space="0" w:color="00A68F" w:themeColor="accent5"/>
          <w:right w:val="single" w:sz="4" w:space="0" w:color="00A68F" w:themeColor="accent5"/>
          <w:insideH w:val="nil"/>
          <w:insideV w:val="nil"/>
        </w:tcBorders>
        <w:shd w:val="clear" w:color="auto" w:fill="00A68F" w:themeFill="accent5"/>
      </w:tcPr>
    </w:tblStylePr>
    <w:tblStylePr w:type="lastRow">
      <w:rPr>
        <w:b/>
        <w:bCs/>
      </w:rPr>
      <w:tblPr/>
      <w:tcPr>
        <w:tcBorders>
          <w:top w:val="double" w:sz="4" w:space="0" w:color="00A68F" w:themeColor="accent5"/>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GridTable4-Accent6">
    <w:name w:val="Grid Table 4 Accent 6"/>
    <w:basedOn w:val="TableNormal"/>
    <w:uiPriority w:val="49"/>
    <w:rsid w:val="006C74AE"/>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color w:val="FFFFFF" w:themeColor="background1"/>
      </w:rPr>
      <w:tblPr/>
      <w:tcPr>
        <w:tcBorders>
          <w:top w:val="single" w:sz="4" w:space="0" w:color="38B24A" w:themeColor="accent6"/>
          <w:left w:val="single" w:sz="4" w:space="0" w:color="38B24A" w:themeColor="accent6"/>
          <w:bottom w:val="single" w:sz="4" w:space="0" w:color="38B24A" w:themeColor="accent6"/>
          <w:right w:val="single" w:sz="4" w:space="0" w:color="38B24A" w:themeColor="accent6"/>
          <w:insideH w:val="nil"/>
          <w:insideV w:val="nil"/>
        </w:tcBorders>
        <w:shd w:val="clear" w:color="auto" w:fill="38B24A" w:themeFill="accent6"/>
      </w:tcPr>
    </w:tblStylePr>
    <w:tblStylePr w:type="lastRow">
      <w:rPr>
        <w:b/>
        <w:bCs/>
      </w:rPr>
      <w:tblPr/>
      <w:tcPr>
        <w:tcBorders>
          <w:top w:val="double" w:sz="4" w:space="0" w:color="38B24A" w:themeColor="accent6"/>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GridTable5Dark">
    <w:name w:val="Grid Table 5 Dark"/>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C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E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E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E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E6E" w:themeFill="accent1"/>
      </w:tcPr>
    </w:tblStylePr>
    <w:tblStylePr w:type="band1Vert">
      <w:tblPr/>
      <w:tcPr>
        <w:shd w:val="clear" w:color="auto" w:fill="5F8AFF" w:themeFill="accent1" w:themeFillTint="66"/>
      </w:tcPr>
    </w:tblStylePr>
    <w:tblStylePr w:type="band1Horz">
      <w:tblPr/>
      <w:tcPr>
        <w:shd w:val="clear" w:color="auto" w:fill="5F8AFF" w:themeFill="accent1" w:themeFillTint="66"/>
      </w:tcPr>
    </w:tblStylePr>
  </w:style>
  <w:style w:type="table" w:styleId="GridTable5Dark-Accent2">
    <w:name w:val="Grid Table 5 Dark Accent 2"/>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1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6DF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6DF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6DF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6DF8" w:themeFill="accent2"/>
      </w:tcPr>
    </w:tblStylePr>
    <w:tblStylePr w:type="band1Vert">
      <w:tblPr/>
      <w:tcPr>
        <w:shd w:val="clear" w:color="auto" w:fill="AAC4FC" w:themeFill="accent2" w:themeFillTint="66"/>
      </w:tcPr>
    </w:tblStylePr>
    <w:tblStylePr w:type="band1Horz">
      <w:tblPr/>
      <w:tcPr>
        <w:shd w:val="clear" w:color="auto" w:fill="AAC4FC" w:themeFill="accent2" w:themeFillTint="66"/>
      </w:tcPr>
    </w:tblStylePr>
  </w:style>
  <w:style w:type="table" w:styleId="GridTable5Dark-Accent3">
    <w:name w:val="Grid Table 5 Dark Accent 3"/>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DDF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5EA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5EA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5EA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5EAC" w:themeFill="accent3"/>
      </w:tcPr>
    </w:tblStylePr>
    <w:tblStylePr w:type="band1Vert">
      <w:tblPr/>
      <w:tcPr>
        <w:shd w:val="clear" w:color="auto" w:fill="98BCEB" w:themeFill="accent3" w:themeFillTint="66"/>
      </w:tcPr>
    </w:tblStylePr>
    <w:tblStylePr w:type="band1Horz">
      <w:tblPr/>
      <w:tcPr>
        <w:shd w:val="clear" w:color="auto" w:fill="98BCEB" w:themeFill="accent3" w:themeFillTint="66"/>
      </w:tcPr>
    </w:tblStylePr>
  </w:style>
  <w:style w:type="table" w:styleId="GridTable5Dark-Accent4">
    <w:name w:val="Grid Table 5 Dark Accent 4"/>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C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A3B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A3B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A3B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A3BA" w:themeFill="accent4"/>
      </w:tcPr>
    </w:tblStylePr>
    <w:tblStylePr w:type="band1Vert">
      <w:tblPr/>
      <w:tcPr>
        <w:shd w:val="clear" w:color="auto" w:fill="D0DAE3" w:themeFill="accent4" w:themeFillTint="66"/>
      </w:tcPr>
    </w:tblStylePr>
    <w:tblStylePr w:type="band1Horz">
      <w:tblPr/>
      <w:tcPr>
        <w:shd w:val="clear" w:color="auto" w:fill="D0DAE3" w:themeFill="accent4" w:themeFillTint="66"/>
      </w:tcPr>
    </w:tblStylePr>
  </w:style>
  <w:style w:type="table" w:styleId="GridTable5Dark-Accent5">
    <w:name w:val="Grid Table 5 Dark Accent 5"/>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68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68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68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68F" w:themeFill="accent5"/>
      </w:tcPr>
    </w:tblStylePr>
    <w:tblStylePr w:type="band1Vert">
      <w:tblPr/>
      <w:tcPr>
        <w:shd w:val="clear" w:color="auto" w:fill="75FFEB" w:themeFill="accent5" w:themeFillTint="66"/>
      </w:tcPr>
    </w:tblStylePr>
    <w:tblStylePr w:type="band1Horz">
      <w:tblPr/>
      <w:tcPr>
        <w:shd w:val="clear" w:color="auto" w:fill="75FFEB" w:themeFill="accent5" w:themeFillTint="66"/>
      </w:tcPr>
    </w:tblStylePr>
  </w:style>
  <w:style w:type="table" w:styleId="GridTable5Dark-Accent6">
    <w:name w:val="Grid Table 5 Dark Accent 6"/>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F1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8B24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8B24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8B24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8B24A" w:themeFill="accent6"/>
      </w:tcPr>
    </w:tblStylePr>
    <w:tblStylePr w:type="band1Vert">
      <w:tblPr/>
      <w:tcPr>
        <w:shd w:val="clear" w:color="auto" w:fill="AAE4B3" w:themeFill="accent6" w:themeFillTint="66"/>
      </w:tcPr>
    </w:tblStylePr>
    <w:tblStylePr w:type="band1Horz">
      <w:tblPr/>
      <w:tcPr>
        <w:shd w:val="clear" w:color="auto" w:fill="AAE4B3" w:themeFill="accent6" w:themeFillTint="66"/>
      </w:tcPr>
    </w:tblStylePr>
  </w:style>
  <w:style w:type="table" w:styleId="GridTable6Colorful">
    <w:name w:val="Grid Table 6 Colorful"/>
    <w:basedOn w:val="TableNormal"/>
    <w:uiPriority w:val="51"/>
    <w:rsid w:val="006C74A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74AE"/>
    <w:rPr>
      <w:color w:val="001652" w:themeColor="accent1" w:themeShade="BF"/>
    </w:rPr>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rPr>
      <w:tblPr/>
      <w:tcPr>
        <w:tcBorders>
          <w:bottom w:val="single" w:sz="12" w:space="0" w:color="0F4FFF" w:themeColor="accent1" w:themeTint="99"/>
        </w:tcBorders>
      </w:tcPr>
    </w:tblStylePr>
    <w:tblStylePr w:type="lastRow">
      <w:rPr>
        <w:b/>
        <w:bCs/>
      </w:rPr>
      <w:tblPr/>
      <w:tcPr>
        <w:tcBorders>
          <w:top w:val="double" w:sz="4" w:space="0" w:color="0F4FFF" w:themeColor="accent1" w:themeTint="99"/>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GridTable6Colorful-Accent2">
    <w:name w:val="Grid Table 6 Colorful Accent 2"/>
    <w:basedOn w:val="TableNormal"/>
    <w:uiPriority w:val="51"/>
    <w:rsid w:val="006C74AE"/>
    <w:rPr>
      <w:color w:val="0747D4" w:themeColor="accent2" w:themeShade="BF"/>
    </w:rPr>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rPr>
      <w:tblPr/>
      <w:tcPr>
        <w:tcBorders>
          <w:bottom w:val="single" w:sz="12" w:space="0" w:color="80A7FA" w:themeColor="accent2" w:themeTint="99"/>
        </w:tcBorders>
      </w:tcPr>
    </w:tblStylePr>
    <w:tblStylePr w:type="lastRow">
      <w:rPr>
        <w:b/>
        <w:bCs/>
      </w:rPr>
      <w:tblPr/>
      <w:tcPr>
        <w:tcBorders>
          <w:top w:val="double" w:sz="4" w:space="0" w:color="80A7FA" w:themeColor="accent2" w:themeTint="99"/>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GridTable6Colorful-Accent3">
    <w:name w:val="Grid Table 6 Colorful Accent 3"/>
    <w:basedOn w:val="TableNormal"/>
    <w:uiPriority w:val="51"/>
    <w:rsid w:val="006C74AE"/>
    <w:rPr>
      <w:color w:val="184580" w:themeColor="accent3" w:themeShade="BF"/>
    </w:rPr>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rPr>
      <w:tblPr/>
      <w:tcPr>
        <w:tcBorders>
          <w:bottom w:val="single" w:sz="12" w:space="0" w:color="659BE1" w:themeColor="accent3" w:themeTint="99"/>
        </w:tcBorders>
      </w:tcPr>
    </w:tblStylePr>
    <w:tblStylePr w:type="lastRow">
      <w:rPr>
        <w:b/>
        <w:bCs/>
      </w:rPr>
      <w:tblPr/>
      <w:tcPr>
        <w:tcBorders>
          <w:top w:val="double" w:sz="4" w:space="0" w:color="659BE1" w:themeColor="accent3" w:themeTint="99"/>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GridTable6Colorful-Accent4">
    <w:name w:val="Grid Table 6 Colorful Accent 4"/>
    <w:basedOn w:val="TableNormal"/>
    <w:uiPriority w:val="51"/>
    <w:rsid w:val="006C74AE"/>
    <w:rPr>
      <w:color w:val="5A7A98" w:themeColor="accent4" w:themeShade="BF"/>
    </w:rPr>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rPr>
      <w:tblPr/>
      <w:tcPr>
        <w:tcBorders>
          <w:bottom w:val="single" w:sz="12" w:space="0" w:color="B8C7D5" w:themeColor="accent4" w:themeTint="99"/>
        </w:tcBorders>
      </w:tcPr>
    </w:tblStylePr>
    <w:tblStylePr w:type="lastRow">
      <w:rPr>
        <w:b/>
        <w:bCs/>
      </w:rPr>
      <w:tblPr/>
      <w:tcPr>
        <w:tcBorders>
          <w:top w:val="double" w:sz="4" w:space="0" w:color="B8C7D5" w:themeColor="accent4" w:themeTint="99"/>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GridTable6Colorful-Accent5">
    <w:name w:val="Grid Table 6 Colorful Accent 5"/>
    <w:basedOn w:val="TableNormal"/>
    <w:uiPriority w:val="51"/>
    <w:rsid w:val="006C74AE"/>
    <w:rPr>
      <w:color w:val="007C6A" w:themeColor="accent5" w:themeShade="BF"/>
    </w:rPr>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rPr>
      <w:tblPr/>
      <w:tcPr>
        <w:tcBorders>
          <w:bottom w:val="single" w:sz="12" w:space="0" w:color="30FFE1" w:themeColor="accent5" w:themeTint="99"/>
        </w:tcBorders>
      </w:tcPr>
    </w:tblStylePr>
    <w:tblStylePr w:type="lastRow">
      <w:rPr>
        <w:b/>
        <w:bCs/>
      </w:rPr>
      <w:tblPr/>
      <w:tcPr>
        <w:tcBorders>
          <w:top w:val="double" w:sz="4" w:space="0" w:color="30FFE1" w:themeColor="accent5" w:themeTint="99"/>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GridTable6Colorful-Accent6">
    <w:name w:val="Grid Table 6 Colorful Accent 6"/>
    <w:basedOn w:val="TableNormal"/>
    <w:uiPriority w:val="51"/>
    <w:rsid w:val="006C74AE"/>
    <w:rPr>
      <w:color w:val="2A8537" w:themeColor="accent6" w:themeShade="BF"/>
    </w:rPr>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rPr>
      <w:tblPr/>
      <w:tcPr>
        <w:tcBorders>
          <w:bottom w:val="single" w:sz="12" w:space="0" w:color="81D78D" w:themeColor="accent6" w:themeTint="99"/>
        </w:tcBorders>
      </w:tcPr>
    </w:tblStylePr>
    <w:tblStylePr w:type="lastRow">
      <w:rPr>
        <w:b/>
        <w:bCs/>
      </w:rPr>
      <w:tblPr/>
      <w:tcPr>
        <w:tcBorders>
          <w:top w:val="double" w:sz="4" w:space="0" w:color="81D78D" w:themeColor="accent6" w:themeTint="99"/>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GridTable7Colorful">
    <w:name w:val="Grid Table 7 Colorful"/>
    <w:basedOn w:val="TableNormal"/>
    <w:uiPriority w:val="52"/>
    <w:rsid w:val="006C74A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74AE"/>
    <w:rPr>
      <w:color w:val="001652" w:themeColor="accent1" w:themeShade="BF"/>
    </w:rPr>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4FF" w:themeFill="accent1" w:themeFillTint="33"/>
      </w:tcPr>
    </w:tblStylePr>
    <w:tblStylePr w:type="band1Horz">
      <w:tblPr/>
      <w:tcPr>
        <w:shd w:val="clear" w:color="auto" w:fill="AFC4FF" w:themeFill="accent1" w:themeFillTint="33"/>
      </w:tcPr>
    </w:tblStylePr>
    <w:tblStylePr w:type="neCell">
      <w:tblPr/>
      <w:tcPr>
        <w:tcBorders>
          <w:bottom w:val="single" w:sz="4" w:space="0" w:color="0F4FFF" w:themeColor="accent1" w:themeTint="99"/>
        </w:tcBorders>
      </w:tcPr>
    </w:tblStylePr>
    <w:tblStylePr w:type="nwCell">
      <w:tblPr/>
      <w:tcPr>
        <w:tcBorders>
          <w:bottom w:val="single" w:sz="4" w:space="0" w:color="0F4FFF" w:themeColor="accent1" w:themeTint="99"/>
        </w:tcBorders>
      </w:tcPr>
    </w:tblStylePr>
    <w:tblStylePr w:type="seCell">
      <w:tblPr/>
      <w:tcPr>
        <w:tcBorders>
          <w:top w:val="single" w:sz="4" w:space="0" w:color="0F4FFF" w:themeColor="accent1" w:themeTint="99"/>
        </w:tcBorders>
      </w:tcPr>
    </w:tblStylePr>
    <w:tblStylePr w:type="swCell">
      <w:tblPr/>
      <w:tcPr>
        <w:tcBorders>
          <w:top w:val="single" w:sz="4" w:space="0" w:color="0F4FFF" w:themeColor="accent1" w:themeTint="99"/>
        </w:tcBorders>
      </w:tcPr>
    </w:tblStylePr>
  </w:style>
  <w:style w:type="table" w:styleId="GridTable7Colorful-Accent2">
    <w:name w:val="Grid Table 7 Colorful Accent 2"/>
    <w:basedOn w:val="TableNormal"/>
    <w:uiPriority w:val="52"/>
    <w:rsid w:val="006C74AE"/>
    <w:rPr>
      <w:color w:val="0747D4" w:themeColor="accent2" w:themeShade="BF"/>
    </w:rPr>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1FD" w:themeFill="accent2" w:themeFillTint="33"/>
      </w:tcPr>
    </w:tblStylePr>
    <w:tblStylePr w:type="band1Horz">
      <w:tblPr/>
      <w:tcPr>
        <w:shd w:val="clear" w:color="auto" w:fill="D4E1FD" w:themeFill="accent2" w:themeFillTint="33"/>
      </w:tcPr>
    </w:tblStylePr>
    <w:tblStylePr w:type="neCell">
      <w:tblPr/>
      <w:tcPr>
        <w:tcBorders>
          <w:bottom w:val="single" w:sz="4" w:space="0" w:color="80A7FA" w:themeColor="accent2" w:themeTint="99"/>
        </w:tcBorders>
      </w:tcPr>
    </w:tblStylePr>
    <w:tblStylePr w:type="nwCell">
      <w:tblPr/>
      <w:tcPr>
        <w:tcBorders>
          <w:bottom w:val="single" w:sz="4" w:space="0" w:color="80A7FA" w:themeColor="accent2" w:themeTint="99"/>
        </w:tcBorders>
      </w:tcPr>
    </w:tblStylePr>
    <w:tblStylePr w:type="seCell">
      <w:tblPr/>
      <w:tcPr>
        <w:tcBorders>
          <w:top w:val="single" w:sz="4" w:space="0" w:color="80A7FA" w:themeColor="accent2" w:themeTint="99"/>
        </w:tcBorders>
      </w:tcPr>
    </w:tblStylePr>
    <w:tblStylePr w:type="swCell">
      <w:tblPr/>
      <w:tcPr>
        <w:tcBorders>
          <w:top w:val="single" w:sz="4" w:space="0" w:color="80A7FA" w:themeColor="accent2" w:themeTint="99"/>
        </w:tcBorders>
      </w:tcPr>
    </w:tblStylePr>
  </w:style>
  <w:style w:type="table" w:styleId="GridTable7Colorful-Accent3">
    <w:name w:val="Grid Table 7 Colorful Accent 3"/>
    <w:basedOn w:val="TableNormal"/>
    <w:uiPriority w:val="52"/>
    <w:rsid w:val="006C74AE"/>
    <w:rPr>
      <w:color w:val="184580" w:themeColor="accent3" w:themeShade="BF"/>
    </w:rPr>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DDF5" w:themeFill="accent3" w:themeFillTint="33"/>
      </w:tcPr>
    </w:tblStylePr>
    <w:tblStylePr w:type="band1Horz">
      <w:tblPr/>
      <w:tcPr>
        <w:shd w:val="clear" w:color="auto" w:fill="CBDDF5" w:themeFill="accent3" w:themeFillTint="33"/>
      </w:tcPr>
    </w:tblStylePr>
    <w:tblStylePr w:type="neCell">
      <w:tblPr/>
      <w:tcPr>
        <w:tcBorders>
          <w:bottom w:val="single" w:sz="4" w:space="0" w:color="659BE1" w:themeColor="accent3" w:themeTint="99"/>
        </w:tcBorders>
      </w:tcPr>
    </w:tblStylePr>
    <w:tblStylePr w:type="nwCell">
      <w:tblPr/>
      <w:tcPr>
        <w:tcBorders>
          <w:bottom w:val="single" w:sz="4" w:space="0" w:color="659BE1" w:themeColor="accent3" w:themeTint="99"/>
        </w:tcBorders>
      </w:tcPr>
    </w:tblStylePr>
    <w:tblStylePr w:type="seCell">
      <w:tblPr/>
      <w:tcPr>
        <w:tcBorders>
          <w:top w:val="single" w:sz="4" w:space="0" w:color="659BE1" w:themeColor="accent3" w:themeTint="99"/>
        </w:tcBorders>
      </w:tcPr>
    </w:tblStylePr>
    <w:tblStylePr w:type="swCell">
      <w:tblPr/>
      <w:tcPr>
        <w:tcBorders>
          <w:top w:val="single" w:sz="4" w:space="0" w:color="659BE1" w:themeColor="accent3" w:themeTint="99"/>
        </w:tcBorders>
      </w:tcPr>
    </w:tblStylePr>
  </w:style>
  <w:style w:type="table" w:styleId="GridTable7Colorful-Accent4">
    <w:name w:val="Grid Table 7 Colorful Accent 4"/>
    <w:basedOn w:val="TableNormal"/>
    <w:uiPriority w:val="52"/>
    <w:rsid w:val="006C74AE"/>
    <w:rPr>
      <w:color w:val="5A7A98" w:themeColor="accent4" w:themeShade="BF"/>
    </w:rPr>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CF1" w:themeFill="accent4" w:themeFillTint="33"/>
      </w:tcPr>
    </w:tblStylePr>
    <w:tblStylePr w:type="band1Horz">
      <w:tblPr/>
      <w:tcPr>
        <w:shd w:val="clear" w:color="auto" w:fill="E7ECF1" w:themeFill="accent4" w:themeFillTint="33"/>
      </w:tcPr>
    </w:tblStylePr>
    <w:tblStylePr w:type="neCell">
      <w:tblPr/>
      <w:tcPr>
        <w:tcBorders>
          <w:bottom w:val="single" w:sz="4" w:space="0" w:color="B8C7D5" w:themeColor="accent4" w:themeTint="99"/>
        </w:tcBorders>
      </w:tcPr>
    </w:tblStylePr>
    <w:tblStylePr w:type="nwCell">
      <w:tblPr/>
      <w:tcPr>
        <w:tcBorders>
          <w:bottom w:val="single" w:sz="4" w:space="0" w:color="B8C7D5" w:themeColor="accent4" w:themeTint="99"/>
        </w:tcBorders>
      </w:tcPr>
    </w:tblStylePr>
    <w:tblStylePr w:type="seCell">
      <w:tblPr/>
      <w:tcPr>
        <w:tcBorders>
          <w:top w:val="single" w:sz="4" w:space="0" w:color="B8C7D5" w:themeColor="accent4" w:themeTint="99"/>
        </w:tcBorders>
      </w:tcPr>
    </w:tblStylePr>
    <w:tblStylePr w:type="swCell">
      <w:tblPr/>
      <w:tcPr>
        <w:tcBorders>
          <w:top w:val="single" w:sz="4" w:space="0" w:color="B8C7D5" w:themeColor="accent4" w:themeTint="99"/>
        </w:tcBorders>
      </w:tcPr>
    </w:tblStylePr>
  </w:style>
  <w:style w:type="table" w:styleId="GridTable7Colorful-Accent5">
    <w:name w:val="Grid Table 7 Colorful Accent 5"/>
    <w:basedOn w:val="TableNormal"/>
    <w:uiPriority w:val="52"/>
    <w:rsid w:val="006C74AE"/>
    <w:rPr>
      <w:color w:val="007C6A" w:themeColor="accent5" w:themeShade="BF"/>
    </w:rPr>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5" w:themeFill="accent5" w:themeFillTint="33"/>
      </w:tcPr>
    </w:tblStylePr>
    <w:tblStylePr w:type="band1Horz">
      <w:tblPr/>
      <w:tcPr>
        <w:shd w:val="clear" w:color="auto" w:fill="BAFFF5" w:themeFill="accent5" w:themeFillTint="33"/>
      </w:tcPr>
    </w:tblStylePr>
    <w:tblStylePr w:type="neCell">
      <w:tblPr/>
      <w:tcPr>
        <w:tcBorders>
          <w:bottom w:val="single" w:sz="4" w:space="0" w:color="30FFE1" w:themeColor="accent5" w:themeTint="99"/>
        </w:tcBorders>
      </w:tcPr>
    </w:tblStylePr>
    <w:tblStylePr w:type="nwCell">
      <w:tblPr/>
      <w:tcPr>
        <w:tcBorders>
          <w:bottom w:val="single" w:sz="4" w:space="0" w:color="30FFE1" w:themeColor="accent5" w:themeTint="99"/>
        </w:tcBorders>
      </w:tcPr>
    </w:tblStylePr>
    <w:tblStylePr w:type="seCell">
      <w:tblPr/>
      <w:tcPr>
        <w:tcBorders>
          <w:top w:val="single" w:sz="4" w:space="0" w:color="30FFE1" w:themeColor="accent5" w:themeTint="99"/>
        </w:tcBorders>
      </w:tcPr>
    </w:tblStylePr>
    <w:tblStylePr w:type="swCell">
      <w:tblPr/>
      <w:tcPr>
        <w:tcBorders>
          <w:top w:val="single" w:sz="4" w:space="0" w:color="30FFE1" w:themeColor="accent5" w:themeTint="99"/>
        </w:tcBorders>
      </w:tcPr>
    </w:tblStylePr>
  </w:style>
  <w:style w:type="table" w:styleId="GridTable7Colorful-Accent6">
    <w:name w:val="Grid Table 7 Colorful Accent 6"/>
    <w:basedOn w:val="TableNormal"/>
    <w:uiPriority w:val="52"/>
    <w:rsid w:val="006C74AE"/>
    <w:rPr>
      <w:color w:val="2A8537" w:themeColor="accent6" w:themeShade="BF"/>
    </w:rPr>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1D9" w:themeFill="accent6" w:themeFillTint="33"/>
      </w:tcPr>
    </w:tblStylePr>
    <w:tblStylePr w:type="band1Horz">
      <w:tblPr/>
      <w:tcPr>
        <w:shd w:val="clear" w:color="auto" w:fill="D4F1D9" w:themeFill="accent6" w:themeFillTint="33"/>
      </w:tcPr>
    </w:tblStylePr>
    <w:tblStylePr w:type="neCell">
      <w:tblPr/>
      <w:tcPr>
        <w:tcBorders>
          <w:bottom w:val="single" w:sz="4" w:space="0" w:color="81D78D" w:themeColor="accent6" w:themeTint="99"/>
        </w:tcBorders>
      </w:tcPr>
    </w:tblStylePr>
    <w:tblStylePr w:type="nwCell">
      <w:tblPr/>
      <w:tcPr>
        <w:tcBorders>
          <w:bottom w:val="single" w:sz="4" w:space="0" w:color="81D78D" w:themeColor="accent6" w:themeTint="99"/>
        </w:tcBorders>
      </w:tcPr>
    </w:tblStylePr>
    <w:tblStylePr w:type="seCell">
      <w:tblPr/>
      <w:tcPr>
        <w:tcBorders>
          <w:top w:val="single" w:sz="4" w:space="0" w:color="81D78D" w:themeColor="accent6" w:themeTint="99"/>
        </w:tcBorders>
      </w:tcPr>
    </w:tblStylePr>
    <w:tblStylePr w:type="swCell">
      <w:tblPr/>
      <w:tcPr>
        <w:tcBorders>
          <w:top w:val="single" w:sz="4" w:space="0" w:color="81D78D" w:themeColor="accent6" w:themeTint="99"/>
        </w:tcBorders>
      </w:tcPr>
    </w:tblStylePr>
  </w:style>
  <w:style w:type="character" w:styleId="Hashtag">
    <w:name w:val="Hashtag"/>
    <w:basedOn w:val="DefaultParagraphFont"/>
    <w:uiPriority w:val="29"/>
    <w:semiHidden/>
    <w:unhideWhenUsed/>
    <w:rsid w:val="006C74AE"/>
    <w:rPr>
      <w:color w:val="2B579A"/>
      <w:shd w:val="clear" w:color="auto" w:fill="E1DFDD"/>
    </w:rPr>
  </w:style>
  <w:style w:type="character" w:styleId="HTMLAcronym">
    <w:name w:val="HTML Acronym"/>
    <w:basedOn w:val="DefaultParagraphFont"/>
    <w:uiPriority w:val="29"/>
    <w:semiHidden/>
    <w:unhideWhenUsed/>
    <w:rsid w:val="006C74AE"/>
  </w:style>
  <w:style w:type="paragraph" w:styleId="HTMLAddress">
    <w:name w:val="HTML Address"/>
    <w:basedOn w:val="Normal"/>
    <w:link w:val="HTMLAddressChar"/>
    <w:uiPriority w:val="29"/>
    <w:semiHidden/>
    <w:unhideWhenUsed/>
    <w:rsid w:val="006C74AE"/>
    <w:pPr>
      <w:spacing w:after="0" w:line="240" w:lineRule="auto"/>
    </w:pPr>
    <w:rPr>
      <w:i/>
      <w:iCs/>
    </w:rPr>
  </w:style>
  <w:style w:type="character" w:customStyle="1" w:styleId="HTMLAddressChar">
    <w:name w:val="HTML Address Char"/>
    <w:basedOn w:val="DefaultParagraphFont"/>
    <w:link w:val="HTMLAddress"/>
    <w:uiPriority w:val="29"/>
    <w:semiHidden/>
    <w:rsid w:val="006C74AE"/>
    <w:rPr>
      <w:rFonts w:asciiTheme="minorHAnsi" w:eastAsiaTheme="minorHAnsi" w:hAnsiTheme="minorHAnsi"/>
      <w:i/>
      <w:iCs/>
      <w:spacing w:val="-1"/>
      <w:sz w:val="18"/>
      <w:lang w:eastAsia="en-US"/>
    </w:rPr>
  </w:style>
  <w:style w:type="character" w:styleId="HTMLCite">
    <w:name w:val="HTML Cite"/>
    <w:basedOn w:val="DefaultParagraphFont"/>
    <w:uiPriority w:val="29"/>
    <w:semiHidden/>
    <w:unhideWhenUsed/>
    <w:rsid w:val="006C74AE"/>
    <w:rPr>
      <w:i/>
      <w:iCs/>
    </w:rPr>
  </w:style>
  <w:style w:type="character" w:styleId="HTMLCode">
    <w:name w:val="HTML Code"/>
    <w:basedOn w:val="DefaultParagraphFont"/>
    <w:uiPriority w:val="29"/>
    <w:semiHidden/>
    <w:unhideWhenUsed/>
    <w:rsid w:val="006C74AE"/>
    <w:rPr>
      <w:rFonts w:ascii="Consolas" w:hAnsi="Consolas"/>
      <w:sz w:val="20"/>
      <w:szCs w:val="20"/>
    </w:rPr>
  </w:style>
  <w:style w:type="character" w:styleId="HTMLDefinition">
    <w:name w:val="HTML Definition"/>
    <w:basedOn w:val="DefaultParagraphFont"/>
    <w:uiPriority w:val="29"/>
    <w:semiHidden/>
    <w:unhideWhenUsed/>
    <w:rsid w:val="006C74AE"/>
    <w:rPr>
      <w:i/>
      <w:iCs/>
    </w:rPr>
  </w:style>
  <w:style w:type="character" w:styleId="HTMLKeyboard">
    <w:name w:val="HTML Keyboard"/>
    <w:basedOn w:val="DefaultParagraphFont"/>
    <w:uiPriority w:val="29"/>
    <w:semiHidden/>
    <w:unhideWhenUsed/>
    <w:rsid w:val="006C74AE"/>
    <w:rPr>
      <w:rFonts w:ascii="Consolas" w:hAnsi="Consolas"/>
      <w:sz w:val="20"/>
      <w:szCs w:val="20"/>
    </w:rPr>
  </w:style>
  <w:style w:type="paragraph" w:styleId="HTMLPreformatted">
    <w:name w:val="HTML Preformatted"/>
    <w:basedOn w:val="Normal"/>
    <w:link w:val="HTMLPreformattedChar"/>
    <w:uiPriority w:val="29"/>
    <w:semiHidden/>
    <w:unhideWhenUsed/>
    <w:rsid w:val="006C74AE"/>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29"/>
    <w:semiHidden/>
    <w:rsid w:val="006C74AE"/>
    <w:rPr>
      <w:rFonts w:ascii="Consolas" w:eastAsiaTheme="minorHAnsi" w:hAnsi="Consolas"/>
      <w:spacing w:val="-1"/>
      <w:lang w:eastAsia="en-US"/>
    </w:rPr>
  </w:style>
  <w:style w:type="character" w:styleId="HTMLSample">
    <w:name w:val="HTML Sample"/>
    <w:basedOn w:val="DefaultParagraphFont"/>
    <w:uiPriority w:val="29"/>
    <w:semiHidden/>
    <w:unhideWhenUsed/>
    <w:rsid w:val="006C74AE"/>
    <w:rPr>
      <w:rFonts w:ascii="Consolas" w:hAnsi="Consolas"/>
      <w:sz w:val="24"/>
      <w:szCs w:val="24"/>
    </w:rPr>
  </w:style>
  <w:style w:type="character" w:styleId="HTMLTypewriter">
    <w:name w:val="HTML Typewriter"/>
    <w:basedOn w:val="DefaultParagraphFont"/>
    <w:uiPriority w:val="29"/>
    <w:semiHidden/>
    <w:unhideWhenUsed/>
    <w:rsid w:val="006C74AE"/>
    <w:rPr>
      <w:rFonts w:ascii="Consolas" w:hAnsi="Consolas"/>
      <w:sz w:val="20"/>
      <w:szCs w:val="20"/>
    </w:rPr>
  </w:style>
  <w:style w:type="character" w:styleId="HTMLVariable">
    <w:name w:val="HTML Variable"/>
    <w:basedOn w:val="DefaultParagraphFont"/>
    <w:uiPriority w:val="29"/>
    <w:semiHidden/>
    <w:unhideWhenUsed/>
    <w:rsid w:val="006C74AE"/>
    <w:rPr>
      <w:i/>
      <w:iCs/>
    </w:rPr>
  </w:style>
  <w:style w:type="paragraph" w:styleId="Index1">
    <w:name w:val="index 1"/>
    <w:basedOn w:val="Normal"/>
    <w:next w:val="Normal"/>
    <w:autoRedefine/>
    <w:uiPriority w:val="29"/>
    <w:semiHidden/>
    <w:rsid w:val="006C74AE"/>
    <w:pPr>
      <w:spacing w:after="0" w:line="240" w:lineRule="auto"/>
      <w:ind w:left="180" w:hanging="180"/>
    </w:pPr>
  </w:style>
  <w:style w:type="paragraph" w:styleId="Index2">
    <w:name w:val="index 2"/>
    <w:basedOn w:val="Normal"/>
    <w:next w:val="Normal"/>
    <w:autoRedefine/>
    <w:uiPriority w:val="29"/>
    <w:semiHidden/>
    <w:rsid w:val="006C74AE"/>
    <w:pPr>
      <w:spacing w:after="0" w:line="240" w:lineRule="auto"/>
      <w:ind w:left="360" w:hanging="180"/>
    </w:pPr>
  </w:style>
  <w:style w:type="paragraph" w:styleId="Index3">
    <w:name w:val="index 3"/>
    <w:basedOn w:val="Normal"/>
    <w:next w:val="Normal"/>
    <w:autoRedefine/>
    <w:uiPriority w:val="29"/>
    <w:semiHidden/>
    <w:rsid w:val="006C74AE"/>
    <w:pPr>
      <w:spacing w:after="0" w:line="240" w:lineRule="auto"/>
      <w:ind w:left="540" w:hanging="180"/>
    </w:pPr>
  </w:style>
  <w:style w:type="paragraph" w:styleId="Index4">
    <w:name w:val="index 4"/>
    <w:basedOn w:val="Normal"/>
    <w:next w:val="Normal"/>
    <w:autoRedefine/>
    <w:uiPriority w:val="29"/>
    <w:semiHidden/>
    <w:rsid w:val="006C74AE"/>
    <w:pPr>
      <w:spacing w:after="0" w:line="240" w:lineRule="auto"/>
      <w:ind w:left="720" w:hanging="180"/>
    </w:pPr>
  </w:style>
  <w:style w:type="paragraph" w:styleId="Index5">
    <w:name w:val="index 5"/>
    <w:basedOn w:val="Normal"/>
    <w:next w:val="Normal"/>
    <w:autoRedefine/>
    <w:uiPriority w:val="29"/>
    <w:semiHidden/>
    <w:rsid w:val="006C74AE"/>
    <w:pPr>
      <w:spacing w:after="0" w:line="240" w:lineRule="auto"/>
      <w:ind w:left="900" w:hanging="180"/>
    </w:pPr>
  </w:style>
  <w:style w:type="paragraph" w:styleId="Index6">
    <w:name w:val="index 6"/>
    <w:basedOn w:val="Normal"/>
    <w:next w:val="Normal"/>
    <w:autoRedefine/>
    <w:uiPriority w:val="29"/>
    <w:semiHidden/>
    <w:rsid w:val="006C74AE"/>
    <w:pPr>
      <w:spacing w:after="0" w:line="240" w:lineRule="auto"/>
      <w:ind w:left="1080" w:hanging="180"/>
    </w:pPr>
  </w:style>
  <w:style w:type="paragraph" w:styleId="Index7">
    <w:name w:val="index 7"/>
    <w:basedOn w:val="Normal"/>
    <w:next w:val="Normal"/>
    <w:autoRedefine/>
    <w:uiPriority w:val="29"/>
    <w:semiHidden/>
    <w:rsid w:val="006C74AE"/>
    <w:pPr>
      <w:spacing w:after="0" w:line="240" w:lineRule="auto"/>
      <w:ind w:left="1260" w:hanging="180"/>
    </w:pPr>
  </w:style>
  <w:style w:type="paragraph" w:styleId="Index8">
    <w:name w:val="index 8"/>
    <w:basedOn w:val="Normal"/>
    <w:next w:val="Normal"/>
    <w:autoRedefine/>
    <w:uiPriority w:val="29"/>
    <w:semiHidden/>
    <w:rsid w:val="006C74AE"/>
    <w:pPr>
      <w:spacing w:after="0" w:line="240" w:lineRule="auto"/>
      <w:ind w:left="1440" w:hanging="180"/>
    </w:pPr>
  </w:style>
  <w:style w:type="paragraph" w:styleId="Index9">
    <w:name w:val="index 9"/>
    <w:basedOn w:val="Normal"/>
    <w:next w:val="Normal"/>
    <w:autoRedefine/>
    <w:uiPriority w:val="29"/>
    <w:semiHidden/>
    <w:rsid w:val="006C74AE"/>
    <w:pPr>
      <w:spacing w:after="0" w:line="240" w:lineRule="auto"/>
      <w:ind w:left="1620" w:hanging="180"/>
    </w:pPr>
  </w:style>
  <w:style w:type="paragraph" w:styleId="IndexHeading">
    <w:name w:val="index heading"/>
    <w:basedOn w:val="Normal"/>
    <w:next w:val="Index1"/>
    <w:uiPriority w:val="29"/>
    <w:semiHidden/>
    <w:rsid w:val="006C74AE"/>
    <w:rPr>
      <w:rFonts w:ascii="Arial" w:eastAsiaTheme="majorEastAsia" w:hAnsi="Arial" w:cs="Arial"/>
      <w:b/>
      <w:bCs/>
    </w:rPr>
  </w:style>
  <w:style w:type="character" w:styleId="IntenseEmphasis">
    <w:name w:val="Intense Emphasis"/>
    <w:basedOn w:val="DefaultParagraphFont"/>
    <w:uiPriority w:val="29"/>
    <w:semiHidden/>
    <w:rsid w:val="006C74AE"/>
    <w:rPr>
      <w:i/>
      <w:iCs/>
      <w:color w:val="001E6E" w:themeColor="accent1"/>
    </w:rPr>
  </w:style>
  <w:style w:type="paragraph" w:styleId="IntenseQuote">
    <w:name w:val="Intense Quote"/>
    <w:basedOn w:val="Normal"/>
    <w:next w:val="Normal"/>
    <w:link w:val="IntenseQuoteChar"/>
    <w:uiPriority w:val="29"/>
    <w:semiHidden/>
    <w:rsid w:val="006C74AE"/>
    <w:pPr>
      <w:pBdr>
        <w:top w:val="single" w:sz="4" w:space="10" w:color="001E6E" w:themeColor="accent1"/>
        <w:bottom w:val="single" w:sz="4" w:space="10" w:color="001E6E" w:themeColor="accent1"/>
      </w:pBdr>
      <w:spacing w:before="360" w:after="360"/>
      <w:ind w:left="864" w:right="864"/>
      <w:jc w:val="center"/>
    </w:pPr>
    <w:rPr>
      <w:i/>
      <w:iCs/>
      <w:color w:val="001E6E" w:themeColor="accent1"/>
    </w:rPr>
  </w:style>
  <w:style w:type="character" w:customStyle="1" w:styleId="IntenseQuoteChar">
    <w:name w:val="Intense Quote Char"/>
    <w:basedOn w:val="DefaultParagraphFont"/>
    <w:link w:val="IntenseQuote"/>
    <w:uiPriority w:val="29"/>
    <w:semiHidden/>
    <w:rsid w:val="006C74AE"/>
    <w:rPr>
      <w:rFonts w:asciiTheme="minorHAnsi" w:eastAsiaTheme="minorHAnsi" w:hAnsiTheme="minorHAnsi"/>
      <w:i/>
      <w:iCs/>
      <w:color w:val="001E6E" w:themeColor="accent1"/>
      <w:spacing w:val="-1"/>
      <w:sz w:val="18"/>
      <w:lang w:eastAsia="en-US"/>
    </w:rPr>
  </w:style>
  <w:style w:type="character" w:styleId="IntenseReference">
    <w:name w:val="Intense Reference"/>
    <w:basedOn w:val="DefaultParagraphFont"/>
    <w:uiPriority w:val="29"/>
    <w:semiHidden/>
    <w:rsid w:val="006C74AE"/>
    <w:rPr>
      <w:b/>
      <w:bCs/>
      <w:smallCaps/>
      <w:color w:val="001E6E" w:themeColor="accent1"/>
      <w:spacing w:val="5"/>
    </w:rPr>
  </w:style>
  <w:style w:type="table" w:styleId="LightGrid">
    <w:name w:val="Light Grid"/>
    <w:basedOn w:val="TableNormal"/>
    <w:uiPriority w:val="62"/>
    <w:semiHidden/>
    <w:unhideWhenUsed/>
    <w:rsid w:val="006C74A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74AE"/>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insideH w:val="single" w:sz="8" w:space="0" w:color="001E6E" w:themeColor="accent1"/>
        <w:insideV w:val="single" w:sz="8" w:space="0" w:color="001E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E6E" w:themeColor="accent1"/>
          <w:left w:val="single" w:sz="8" w:space="0" w:color="001E6E" w:themeColor="accent1"/>
          <w:bottom w:val="single" w:sz="18" w:space="0" w:color="001E6E" w:themeColor="accent1"/>
          <w:right w:val="single" w:sz="8" w:space="0" w:color="001E6E" w:themeColor="accent1"/>
          <w:insideH w:val="nil"/>
          <w:insideV w:val="single" w:sz="8" w:space="0" w:color="001E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E6E" w:themeColor="accent1"/>
          <w:left w:val="single" w:sz="8" w:space="0" w:color="001E6E" w:themeColor="accent1"/>
          <w:bottom w:val="single" w:sz="8" w:space="0" w:color="001E6E" w:themeColor="accent1"/>
          <w:right w:val="single" w:sz="8" w:space="0" w:color="001E6E" w:themeColor="accent1"/>
          <w:insideH w:val="nil"/>
          <w:insideV w:val="single" w:sz="8" w:space="0" w:color="001E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tcPr>
    </w:tblStylePr>
    <w:tblStylePr w:type="band1Vert">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shd w:val="clear" w:color="auto" w:fill="9CB6FF" w:themeFill="accent1" w:themeFillTint="3F"/>
      </w:tcPr>
    </w:tblStylePr>
    <w:tblStylePr w:type="band1Horz">
      <w:tblPr/>
      <w:tcPr>
        <w:tcBorders>
          <w:top w:val="single" w:sz="8" w:space="0" w:color="001E6E" w:themeColor="accent1"/>
          <w:left w:val="single" w:sz="8" w:space="0" w:color="001E6E" w:themeColor="accent1"/>
          <w:bottom w:val="single" w:sz="8" w:space="0" w:color="001E6E" w:themeColor="accent1"/>
          <w:right w:val="single" w:sz="8" w:space="0" w:color="001E6E" w:themeColor="accent1"/>
          <w:insideV w:val="single" w:sz="8" w:space="0" w:color="001E6E" w:themeColor="accent1"/>
        </w:tcBorders>
        <w:shd w:val="clear" w:color="auto" w:fill="9CB6FF" w:themeFill="accent1" w:themeFillTint="3F"/>
      </w:tcPr>
    </w:tblStylePr>
    <w:tblStylePr w:type="band2Horz">
      <w:tblPr/>
      <w:tcPr>
        <w:tcBorders>
          <w:top w:val="single" w:sz="8" w:space="0" w:color="001E6E" w:themeColor="accent1"/>
          <w:left w:val="single" w:sz="8" w:space="0" w:color="001E6E" w:themeColor="accent1"/>
          <w:bottom w:val="single" w:sz="8" w:space="0" w:color="001E6E" w:themeColor="accent1"/>
          <w:right w:val="single" w:sz="8" w:space="0" w:color="001E6E" w:themeColor="accent1"/>
          <w:insideV w:val="single" w:sz="8" w:space="0" w:color="001E6E" w:themeColor="accent1"/>
        </w:tcBorders>
      </w:tcPr>
    </w:tblStylePr>
  </w:style>
  <w:style w:type="table" w:styleId="LightGrid-Accent2">
    <w:name w:val="Light Grid Accent 2"/>
    <w:basedOn w:val="TableNormal"/>
    <w:uiPriority w:val="62"/>
    <w:semiHidden/>
    <w:unhideWhenUsed/>
    <w:rsid w:val="006C74AE"/>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insideH w:val="single" w:sz="8" w:space="0" w:color="2D6DF8" w:themeColor="accent2"/>
        <w:insideV w:val="single" w:sz="8" w:space="0" w:color="2D6DF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6DF8" w:themeColor="accent2"/>
          <w:left w:val="single" w:sz="8" w:space="0" w:color="2D6DF8" w:themeColor="accent2"/>
          <w:bottom w:val="single" w:sz="18" w:space="0" w:color="2D6DF8" w:themeColor="accent2"/>
          <w:right w:val="single" w:sz="8" w:space="0" w:color="2D6DF8" w:themeColor="accent2"/>
          <w:insideH w:val="nil"/>
          <w:insideV w:val="single" w:sz="8" w:space="0" w:color="2D6DF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6DF8" w:themeColor="accent2"/>
          <w:left w:val="single" w:sz="8" w:space="0" w:color="2D6DF8" w:themeColor="accent2"/>
          <w:bottom w:val="single" w:sz="8" w:space="0" w:color="2D6DF8" w:themeColor="accent2"/>
          <w:right w:val="single" w:sz="8" w:space="0" w:color="2D6DF8" w:themeColor="accent2"/>
          <w:insideH w:val="nil"/>
          <w:insideV w:val="single" w:sz="8" w:space="0" w:color="2D6DF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tcPr>
    </w:tblStylePr>
    <w:tblStylePr w:type="band1Vert">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shd w:val="clear" w:color="auto" w:fill="CBDAFD" w:themeFill="accent2" w:themeFillTint="3F"/>
      </w:tcPr>
    </w:tblStylePr>
    <w:tblStylePr w:type="band1Horz">
      <w:tblPr/>
      <w:tcPr>
        <w:tcBorders>
          <w:top w:val="single" w:sz="8" w:space="0" w:color="2D6DF8" w:themeColor="accent2"/>
          <w:left w:val="single" w:sz="8" w:space="0" w:color="2D6DF8" w:themeColor="accent2"/>
          <w:bottom w:val="single" w:sz="8" w:space="0" w:color="2D6DF8" w:themeColor="accent2"/>
          <w:right w:val="single" w:sz="8" w:space="0" w:color="2D6DF8" w:themeColor="accent2"/>
          <w:insideV w:val="single" w:sz="8" w:space="0" w:color="2D6DF8" w:themeColor="accent2"/>
        </w:tcBorders>
        <w:shd w:val="clear" w:color="auto" w:fill="CBDAFD" w:themeFill="accent2" w:themeFillTint="3F"/>
      </w:tcPr>
    </w:tblStylePr>
    <w:tblStylePr w:type="band2Horz">
      <w:tblPr/>
      <w:tcPr>
        <w:tcBorders>
          <w:top w:val="single" w:sz="8" w:space="0" w:color="2D6DF8" w:themeColor="accent2"/>
          <w:left w:val="single" w:sz="8" w:space="0" w:color="2D6DF8" w:themeColor="accent2"/>
          <w:bottom w:val="single" w:sz="8" w:space="0" w:color="2D6DF8" w:themeColor="accent2"/>
          <w:right w:val="single" w:sz="8" w:space="0" w:color="2D6DF8" w:themeColor="accent2"/>
          <w:insideV w:val="single" w:sz="8" w:space="0" w:color="2D6DF8" w:themeColor="accent2"/>
        </w:tcBorders>
      </w:tcPr>
    </w:tblStylePr>
  </w:style>
  <w:style w:type="table" w:styleId="LightGrid-Accent3">
    <w:name w:val="Light Grid Accent 3"/>
    <w:basedOn w:val="TableNormal"/>
    <w:uiPriority w:val="62"/>
    <w:semiHidden/>
    <w:unhideWhenUsed/>
    <w:rsid w:val="006C74AE"/>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insideH w:val="single" w:sz="8" w:space="0" w:color="215EAC" w:themeColor="accent3"/>
        <w:insideV w:val="single" w:sz="8" w:space="0" w:color="215EA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5EAC" w:themeColor="accent3"/>
          <w:left w:val="single" w:sz="8" w:space="0" w:color="215EAC" w:themeColor="accent3"/>
          <w:bottom w:val="single" w:sz="18" w:space="0" w:color="215EAC" w:themeColor="accent3"/>
          <w:right w:val="single" w:sz="8" w:space="0" w:color="215EAC" w:themeColor="accent3"/>
          <w:insideH w:val="nil"/>
          <w:insideV w:val="single" w:sz="8" w:space="0" w:color="215EA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5EAC" w:themeColor="accent3"/>
          <w:left w:val="single" w:sz="8" w:space="0" w:color="215EAC" w:themeColor="accent3"/>
          <w:bottom w:val="single" w:sz="8" w:space="0" w:color="215EAC" w:themeColor="accent3"/>
          <w:right w:val="single" w:sz="8" w:space="0" w:color="215EAC" w:themeColor="accent3"/>
          <w:insideH w:val="nil"/>
          <w:insideV w:val="single" w:sz="8" w:space="0" w:color="215EA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tcPr>
    </w:tblStylePr>
    <w:tblStylePr w:type="band1Vert">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shd w:val="clear" w:color="auto" w:fill="BFD5F2" w:themeFill="accent3" w:themeFillTint="3F"/>
      </w:tcPr>
    </w:tblStylePr>
    <w:tblStylePr w:type="band1Horz">
      <w:tblPr/>
      <w:tcPr>
        <w:tcBorders>
          <w:top w:val="single" w:sz="8" w:space="0" w:color="215EAC" w:themeColor="accent3"/>
          <w:left w:val="single" w:sz="8" w:space="0" w:color="215EAC" w:themeColor="accent3"/>
          <w:bottom w:val="single" w:sz="8" w:space="0" w:color="215EAC" w:themeColor="accent3"/>
          <w:right w:val="single" w:sz="8" w:space="0" w:color="215EAC" w:themeColor="accent3"/>
          <w:insideV w:val="single" w:sz="8" w:space="0" w:color="215EAC" w:themeColor="accent3"/>
        </w:tcBorders>
        <w:shd w:val="clear" w:color="auto" w:fill="BFD5F2" w:themeFill="accent3" w:themeFillTint="3F"/>
      </w:tcPr>
    </w:tblStylePr>
    <w:tblStylePr w:type="band2Horz">
      <w:tblPr/>
      <w:tcPr>
        <w:tcBorders>
          <w:top w:val="single" w:sz="8" w:space="0" w:color="215EAC" w:themeColor="accent3"/>
          <w:left w:val="single" w:sz="8" w:space="0" w:color="215EAC" w:themeColor="accent3"/>
          <w:bottom w:val="single" w:sz="8" w:space="0" w:color="215EAC" w:themeColor="accent3"/>
          <w:right w:val="single" w:sz="8" w:space="0" w:color="215EAC" w:themeColor="accent3"/>
          <w:insideV w:val="single" w:sz="8" w:space="0" w:color="215EAC" w:themeColor="accent3"/>
        </w:tcBorders>
      </w:tcPr>
    </w:tblStylePr>
  </w:style>
  <w:style w:type="table" w:styleId="LightGrid-Accent4">
    <w:name w:val="Light Grid Accent 4"/>
    <w:basedOn w:val="TableNormal"/>
    <w:uiPriority w:val="62"/>
    <w:semiHidden/>
    <w:unhideWhenUsed/>
    <w:rsid w:val="006C74AE"/>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insideH w:val="single" w:sz="8" w:space="0" w:color="8AA3BA" w:themeColor="accent4"/>
        <w:insideV w:val="single" w:sz="8" w:space="0" w:color="8AA3B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A3BA" w:themeColor="accent4"/>
          <w:left w:val="single" w:sz="8" w:space="0" w:color="8AA3BA" w:themeColor="accent4"/>
          <w:bottom w:val="single" w:sz="18" w:space="0" w:color="8AA3BA" w:themeColor="accent4"/>
          <w:right w:val="single" w:sz="8" w:space="0" w:color="8AA3BA" w:themeColor="accent4"/>
          <w:insideH w:val="nil"/>
          <w:insideV w:val="single" w:sz="8" w:space="0" w:color="8AA3B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A3BA" w:themeColor="accent4"/>
          <w:left w:val="single" w:sz="8" w:space="0" w:color="8AA3BA" w:themeColor="accent4"/>
          <w:bottom w:val="single" w:sz="8" w:space="0" w:color="8AA3BA" w:themeColor="accent4"/>
          <w:right w:val="single" w:sz="8" w:space="0" w:color="8AA3BA" w:themeColor="accent4"/>
          <w:insideH w:val="nil"/>
          <w:insideV w:val="single" w:sz="8" w:space="0" w:color="8AA3B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tcPr>
    </w:tblStylePr>
    <w:tblStylePr w:type="band1Vert">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shd w:val="clear" w:color="auto" w:fill="E2E8EE" w:themeFill="accent4" w:themeFillTint="3F"/>
      </w:tcPr>
    </w:tblStylePr>
    <w:tblStylePr w:type="band1Horz">
      <w:tblPr/>
      <w:tcPr>
        <w:tcBorders>
          <w:top w:val="single" w:sz="8" w:space="0" w:color="8AA3BA" w:themeColor="accent4"/>
          <w:left w:val="single" w:sz="8" w:space="0" w:color="8AA3BA" w:themeColor="accent4"/>
          <w:bottom w:val="single" w:sz="8" w:space="0" w:color="8AA3BA" w:themeColor="accent4"/>
          <w:right w:val="single" w:sz="8" w:space="0" w:color="8AA3BA" w:themeColor="accent4"/>
          <w:insideV w:val="single" w:sz="8" w:space="0" w:color="8AA3BA" w:themeColor="accent4"/>
        </w:tcBorders>
        <w:shd w:val="clear" w:color="auto" w:fill="E2E8EE" w:themeFill="accent4" w:themeFillTint="3F"/>
      </w:tcPr>
    </w:tblStylePr>
    <w:tblStylePr w:type="band2Horz">
      <w:tblPr/>
      <w:tcPr>
        <w:tcBorders>
          <w:top w:val="single" w:sz="8" w:space="0" w:color="8AA3BA" w:themeColor="accent4"/>
          <w:left w:val="single" w:sz="8" w:space="0" w:color="8AA3BA" w:themeColor="accent4"/>
          <w:bottom w:val="single" w:sz="8" w:space="0" w:color="8AA3BA" w:themeColor="accent4"/>
          <w:right w:val="single" w:sz="8" w:space="0" w:color="8AA3BA" w:themeColor="accent4"/>
          <w:insideV w:val="single" w:sz="8" w:space="0" w:color="8AA3BA" w:themeColor="accent4"/>
        </w:tcBorders>
      </w:tcPr>
    </w:tblStylePr>
  </w:style>
  <w:style w:type="table" w:styleId="LightGrid-Accent5">
    <w:name w:val="Light Grid Accent 5"/>
    <w:basedOn w:val="TableNormal"/>
    <w:uiPriority w:val="62"/>
    <w:semiHidden/>
    <w:unhideWhenUsed/>
    <w:rsid w:val="006C74AE"/>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insideH w:val="single" w:sz="8" w:space="0" w:color="00A68F" w:themeColor="accent5"/>
        <w:insideV w:val="single" w:sz="8" w:space="0" w:color="00A68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68F" w:themeColor="accent5"/>
          <w:left w:val="single" w:sz="8" w:space="0" w:color="00A68F" w:themeColor="accent5"/>
          <w:bottom w:val="single" w:sz="18" w:space="0" w:color="00A68F" w:themeColor="accent5"/>
          <w:right w:val="single" w:sz="8" w:space="0" w:color="00A68F" w:themeColor="accent5"/>
          <w:insideH w:val="nil"/>
          <w:insideV w:val="single" w:sz="8" w:space="0" w:color="00A68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68F" w:themeColor="accent5"/>
          <w:left w:val="single" w:sz="8" w:space="0" w:color="00A68F" w:themeColor="accent5"/>
          <w:bottom w:val="single" w:sz="8" w:space="0" w:color="00A68F" w:themeColor="accent5"/>
          <w:right w:val="single" w:sz="8" w:space="0" w:color="00A68F" w:themeColor="accent5"/>
          <w:insideH w:val="nil"/>
          <w:insideV w:val="single" w:sz="8" w:space="0" w:color="00A68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tcPr>
    </w:tblStylePr>
    <w:tblStylePr w:type="band1Vert">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shd w:val="clear" w:color="auto" w:fill="AAFFF3" w:themeFill="accent5" w:themeFillTint="3F"/>
      </w:tcPr>
    </w:tblStylePr>
    <w:tblStylePr w:type="band1Horz">
      <w:tblPr/>
      <w:tcPr>
        <w:tcBorders>
          <w:top w:val="single" w:sz="8" w:space="0" w:color="00A68F" w:themeColor="accent5"/>
          <w:left w:val="single" w:sz="8" w:space="0" w:color="00A68F" w:themeColor="accent5"/>
          <w:bottom w:val="single" w:sz="8" w:space="0" w:color="00A68F" w:themeColor="accent5"/>
          <w:right w:val="single" w:sz="8" w:space="0" w:color="00A68F" w:themeColor="accent5"/>
          <w:insideV w:val="single" w:sz="8" w:space="0" w:color="00A68F" w:themeColor="accent5"/>
        </w:tcBorders>
        <w:shd w:val="clear" w:color="auto" w:fill="AAFFF3" w:themeFill="accent5" w:themeFillTint="3F"/>
      </w:tcPr>
    </w:tblStylePr>
    <w:tblStylePr w:type="band2Horz">
      <w:tblPr/>
      <w:tcPr>
        <w:tcBorders>
          <w:top w:val="single" w:sz="8" w:space="0" w:color="00A68F" w:themeColor="accent5"/>
          <w:left w:val="single" w:sz="8" w:space="0" w:color="00A68F" w:themeColor="accent5"/>
          <w:bottom w:val="single" w:sz="8" w:space="0" w:color="00A68F" w:themeColor="accent5"/>
          <w:right w:val="single" w:sz="8" w:space="0" w:color="00A68F" w:themeColor="accent5"/>
          <w:insideV w:val="single" w:sz="8" w:space="0" w:color="00A68F" w:themeColor="accent5"/>
        </w:tcBorders>
      </w:tcPr>
    </w:tblStylePr>
  </w:style>
  <w:style w:type="table" w:styleId="LightGrid-Accent6">
    <w:name w:val="Light Grid Accent 6"/>
    <w:basedOn w:val="TableNormal"/>
    <w:uiPriority w:val="62"/>
    <w:semiHidden/>
    <w:unhideWhenUsed/>
    <w:rsid w:val="006C74AE"/>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insideH w:val="single" w:sz="8" w:space="0" w:color="38B24A" w:themeColor="accent6"/>
        <w:insideV w:val="single" w:sz="8" w:space="0" w:color="38B24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B24A" w:themeColor="accent6"/>
          <w:left w:val="single" w:sz="8" w:space="0" w:color="38B24A" w:themeColor="accent6"/>
          <w:bottom w:val="single" w:sz="18" w:space="0" w:color="38B24A" w:themeColor="accent6"/>
          <w:right w:val="single" w:sz="8" w:space="0" w:color="38B24A" w:themeColor="accent6"/>
          <w:insideH w:val="nil"/>
          <w:insideV w:val="single" w:sz="8" w:space="0" w:color="38B24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B24A" w:themeColor="accent6"/>
          <w:left w:val="single" w:sz="8" w:space="0" w:color="38B24A" w:themeColor="accent6"/>
          <w:bottom w:val="single" w:sz="8" w:space="0" w:color="38B24A" w:themeColor="accent6"/>
          <w:right w:val="single" w:sz="8" w:space="0" w:color="38B24A" w:themeColor="accent6"/>
          <w:insideH w:val="nil"/>
          <w:insideV w:val="single" w:sz="8" w:space="0" w:color="38B24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tcPr>
    </w:tblStylePr>
    <w:tblStylePr w:type="band1Vert">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shd w:val="clear" w:color="auto" w:fill="CBEED0" w:themeFill="accent6" w:themeFillTint="3F"/>
      </w:tcPr>
    </w:tblStylePr>
    <w:tblStylePr w:type="band1Horz">
      <w:tblPr/>
      <w:tcPr>
        <w:tcBorders>
          <w:top w:val="single" w:sz="8" w:space="0" w:color="38B24A" w:themeColor="accent6"/>
          <w:left w:val="single" w:sz="8" w:space="0" w:color="38B24A" w:themeColor="accent6"/>
          <w:bottom w:val="single" w:sz="8" w:space="0" w:color="38B24A" w:themeColor="accent6"/>
          <w:right w:val="single" w:sz="8" w:space="0" w:color="38B24A" w:themeColor="accent6"/>
          <w:insideV w:val="single" w:sz="8" w:space="0" w:color="38B24A" w:themeColor="accent6"/>
        </w:tcBorders>
        <w:shd w:val="clear" w:color="auto" w:fill="CBEED0" w:themeFill="accent6" w:themeFillTint="3F"/>
      </w:tcPr>
    </w:tblStylePr>
    <w:tblStylePr w:type="band2Horz">
      <w:tblPr/>
      <w:tcPr>
        <w:tcBorders>
          <w:top w:val="single" w:sz="8" w:space="0" w:color="38B24A" w:themeColor="accent6"/>
          <w:left w:val="single" w:sz="8" w:space="0" w:color="38B24A" w:themeColor="accent6"/>
          <w:bottom w:val="single" w:sz="8" w:space="0" w:color="38B24A" w:themeColor="accent6"/>
          <w:right w:val="single" w:sz="8" w:space="0" w:color="38B24A" w:themeColor="accent6"/>
          <w:insideV w:val="single" w:sz="8" w:space="0" w:color="38B24A" w:themeColor="accent6"/>
        </w:tcBorders>
      </w:tcPr>
    </w:tblStylePr>
  </w:style>
  <w:style w:type="table" w:styleId="LightList">
    <w:name w:val="Light List"/>
    <w:basedOn w:val="TableNormal"/>
    <w:uiPriority w:val="61"/>
    <w:semiHidden/>
    <w:unhideWhenUsed/>
    <w:rsid w:val="006C74A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74AE"/>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tblBorders>
    </w:tblPr>
    <w:tblStylePr w:type="firstRow">
      <w:pPr>
        <w:spacing w:before="0" w:after="0" w:line="240" w:lineRule="auto"/>
      </w:pPr>
      <w:rPr>
        <w:b/>
        <w:bCs/>
        <w:color w:val="FFFFFF" w:themeColor="background1"/>
      </w:rPr>
      <w:tblPr/>
      <w:tcPr>
        <w:shd w:val="clear" w:color="auto" w:fill="001E6E" w:themeFill="accent1"/>
      </w:tcPr>
    </w:tblStylePr>
    <w:tblStylePr w:type="lastRow">
      <w:pPr>
        <w:spacing w:before="0" w:after="0" w:line="240" w:lineRule="auto"/>
      </w:pPr>
      <w:rPr>
        <w:b/>
        <w:bCs/>
      </w:rPr>
      <w:tblPr/>
      <w:tcPr>
        <w:tcBorders>
          <w:top w:val="double" w:sz="6" w:space="0" w:color="001E6E" w:themeColor="accent1"/>
          <w:left w:val="single" w:sz="8" w:space="0" w:color="001E6E" w:themeColor="accent1"/>
          <w:bottom w:val="single" w:sz="8" w:space="0" w:color="001E6E" w:themeColor="accent1"/>
          <w:right w:val="single" w:sz="8" w:space="0" w:color="001E6E" w:themeColor="accent1"/>
        </w:tcBorders>
      </w:tcPr>
    </w:tblStylePr>
    <w:tblStylePr w:type="firstCol">
      <w:rPr>
        <w:b/>
        <w:bCs/>
      </w:rPr>
    </w:tblStylePr>
    <w:tblStylePr w:type="lastCol">
      <w:rPr>
        <w:b/>
        <w:bCs/>
      </w:rPr>
    </w:tblStylePr>
    <w:tblStylePr w:type="band1Vert">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tcPr>
    </w:tblStylePr>
    <w:tblStylePr w:type="band1Horz">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tcPr>
    </w:tblStylePr>
  </w:style>
  <w:style w:type="table" w:styleId="LightList-Accent2">
    <w:name w:val="Light List Accent 2"/>
    <w:basedOn w:val="TableNormal"/>
    <w:uiPriority w:val="61"/>
    <w:semiHidden/>
    <w:unhideWhenUsed/>
    <w:rsid w:val="006C74AE"/>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tblBorders>
    </w:tblPr>
    <w:tblStylePr w:type="firstRow">
      <w:pPr>
        <w:spacing w:before="0" w:after="0" w:line="240" w:lineRule="auto"/>
      </w:pPr>
      <w:rPr>
        <w:b/>
        <w:bCs/>
        <w:color w:val="FFFFFF" w:themeColor="background1"/>
      </w:rPr>
      <w:tblPr/>
      <w:tcPr>
        <w:shd w:val="clear" w:color="auto" w:fill="2D6DF8" w:themeFill="accent2"/>
      </w:tcPr>
    </w:tblStylePr>
    <w:tblStylePr w:type="lastRow">
      <w:pPr>
        <w:spacing w:before="0" w:after="0" w:line="240" w:lineRule="auto"/>
      </w:pPr>
      <w:rPr>
        <w:b/>
        <w:bCs/>
      </w:rPr>
      <w:tblPr/>
      <w:tcPr>
        <w:tcBorders>
          <w:top w:val="double" w:sz="6" w:space="0" w:color="2D6DF8" w:themeColor="accent2"/>
          <w:left w:val="single" w:sz="8" w:space="0" w:color="2D6DF8" w:themeColor="accent2"/>
          <w:bottom w:val="single" w:sz="8" w:space="0" w:color="2D6DF8" w:themeColor="accent2"/>
          <w:right w:val="single" w:sz="8" w:space="0" w:color="2D6DF8" w:themeColor="accent2"/>
        </w:tcBorders>
      </w:tcPr>
    </w:tblStylePr>
    <w:tblStylePr w:type="firstCol">
      <w:rPr>
        <w:b/>
        <w:bCs/>
      </w:rPr>
    </w:tblStylePr>
    <w:tblStylePr w:type="lastCol">
      <w:rPr>
        <w:b/>
        <w:bCs/>
      </w:rPr>
    </w:tblStylePr>
    <w:tblStylePr w:type="band1Vert">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tcPr>
    </w:tblStylePr>
    <w:tblStylePr w:type="band1Horz">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tcPr>
    </w:tblStylePr>
  </w:style>
  <w:style w:type="table" w:styleId="LightList-Accent3">
    <w:name w:val="Light List Accent 3"/>
    <w:basedOn w:val="TableNormal"/>
    <w:uiPriority w:val="61"/>
    <w:semiHidden/>
    <w:unhideWhenUsed/>
    <w:rsid w:val="006C74AE"/>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tblBorders>
    </w:tblPr>
    <w:tblStylePr w:type="firstRow">
      <w:pPr>
        <w:spacing w:before="0" w:after="0" w:line="240" w:lineRule="auto"/>
      </w:pPr>
      <w:rPr>
        <w:b/>
        <w:bCs/>
        <w:color w:val="FFFFFF" w:themeColor="background1"/>
      </w:rPr>
      <w:tblPr/>
      <w:tcPr>
        <w:shd w:val="clear" w:color="auto" w:fill="215EAC" w:themeFill="accent3"/>
      </w:tcPr>
    </w:tblStylePr>
    <w:tblStylePr w:type="lastRow">
      <w:pPr>
        <w:spacing w:before="0" w:after="0" w:line="240" w:lineRule="auto"/>
      </w:pPr>
      <w:rPr>
        <w:b/>
        <w:bCs/>
      </w:rPr>
      <w:tblPr/>
      <w:tcPr>
        <w:tcBorders>
          <w:top w:val="double" w:sz="6" w:space="0" w:color="215EAC" w:themeColor="accent3"/>
          <w:left w:val="single" w:sz="8" w:space="0" w:color="215EAC" w:themeColor="accent3"/>
          <w:bottom w:val="single" w:sz="8" w:space="0" w:color="215EAC" w:themeColor="accent3"/>
          <w:right w:val="single" w:sz="8" w:space="0" w:color="215EAC" w:themeColor="accent3"/>
        </w:tcBorders>
      </w:tcPr>
    </w:tblStylePr>
    <w:tblStylePr w:type="firstCol">
      <w:rPr>
        <w:b/>
        <w:bCs/>
      </w:rPr>
    </w:tblStylePr>
    <w:tblStylePr w:type="lastCol">
      <w:rPr>
        <w:b/>
        <w:bCs/>
      </w:rPr>
    </w:tblStylePr>
    <w:tblStylePr w:type="band1Vert">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tcPr>
    </w:tblStylePr>
    <w:tblStylePr w:type="band1Horz">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tcPr>
    </w:tblStylePr>
  </w:style>
  <w:style w:type="table" w:styleId="LightList-Accent4">
    <w:name w:val="Light List Accent 4"/>
    <w:basedOn w:val="TableNormal"/>
    <w:uiPriority w:val="61"/>
    <w:semiHidden/>
    <w:unhideWhenUsed/>
    <w:rsid w:val="006C74AE"/>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tblBorders>
    </w:tblPr>
    <w:tblStylePr w:type="firstRow">
      <w:pPr>
        <w:spacing w:before="0" w:after="0" w:line="240" w:lineRule="auto"/>
      </w:pPr>
      <w:rPr>
        <w:b/>
        <w:bCs/>
        <w:color w:val="FFFFFF" w:themeColor="background1"/>
      </w:rPr>
      <w:tblPr/>
      <w:tcPr>
        <w:shd w:val="clear" w:color="auto" w:fill="8AA3BA" w:themeFill="accent4"/>
      </w:tcPr>
    </w:tblStylePr>
    <w:tblStylePr w:type="lastRow">
      <w:pPr>
        <w:spacing w:before="0" w:after="0" w:line="240" w:lineRule="auto"/>
      </w:pPr>
      <w:rPr>
        <w:b/>
        <w:bCs/>
      </w:rPr>
      <w:tblPr/>
      <w:tcPr>
        <w:tcBorders>
          <w:top w:val="double" w:sz="6" w:space="0" w:color="8AA3BA" w:themeColor="accent4"/>
          <w:left w:val="single" w:sz="8" w:space="0" w:color="8AA3BA" w:themeColor="accent4"/>
          <w:bottom w:val="single" w:sz="8" w:space="0" w:color="8AA3BA" w:themeColor="accent4"/>
          <w:right w:val="single" w:sz="8" w:space="0" w:color="8AA3BA" w:themeColor="accent4"/>
        </w:tcBorders>
      </w:tcPr>
    </w:tblStylePr>
    <w:tblStylePr w:type="firstCol">
      <w:rPr>
        <w:b/>
        <w:bCs/>
      </w:rPr>
    </w:tblStylePr>
    <w:tblStylePr w:type="lastCol">
      <w:rPr>
        <w:b/>
        <w:bCs/>
      </w:rPr>
    </w:tblStylePr>
    <w:tblStylePr w:type="band1Vert">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tcPr>
    </w:tblStylePr>
    <w:tblStylePr w:type="band1Horz">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tcPr>
    </w:tblStylePr>
  </w:style>
  <w:style w:type="table" w:styleId="LightList-Accent5">
    <w:name w:val="Light List Accent 5"/>
    <w:basedOn w:val="TableNormal"/>
    <w:uiPriority w:val="61"/>
    <w:semiHidden/>
    <w:unhideWhenUsed/>
    <w:rsid w:val="006C74AE"/>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tblBorders>
    </w:tblPr>
    <w:tblStylePr w:type="firstRow">
      <w:pPr>
        <w:spacing w:before="0" w:after="0" w:line="240" w:lineRule="auto"/>
      </w:pPr>
      <w:rPr>
        <w:b/>
        <w:bCs/>
        <w:color w:val="FFFFFF" w:themeColor="background1"/>
      </w:rPr>
      <w:tblPr/>
      <w:tcPr>
        <w:shd w:val="clear" w:color="auto" w:fill="00A68F" w:themeFill="accent5"/>
      </w:tcPr>
    </w:tblStylePr>
    <w:tblStylePr w:type="lastRow">
      <w:pPr>
        <w:spacing w:before="0" w:after="0" w:line="240" w:lineRule="auto"/>
      </w:pPr>
      <w:rPr>
        <w:b/>
        <w:bCs/>
      </w:rPr>
      <w:tblPr/>
      <w:tcPr>
        <w:tcBorders>
          <w:top w:val="double" w:sz="6" w:space="0" w:color="00A68F" w:themeColor="accent5"/>
          <w:left w:val="single" w:sz="8" w:space="0" w:color="00A68F" w:themeColor="accent5"/>
          <w:bottom w:val="single" w:sz="8" w:space="0" w:color="00A68F" w:themeColor="accent5"/>
          <w:right w:val="single" w:sz="8" w:space="0" w:color="00A68F" w:themeColor="accent5"/>
        </w:tcBorders>
      </w:tcPr>
    </w:tblStylePr>
    <w:tblStylePr w:type="firstCol">
      <w:rPr>
        <w:b/>
        <w:bCs/>
      </w:rPr>
    </w:tblStylePr>
    <w:tblStylePr w:type="lastCol">
      <w:rPr>
        <w:b/>
        <w:bCs/>
      </w:rPr>
    </w:tblStylePr>
    <w:tblStylePr w:type="band1Vert">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tcPr>
    </w:tblStylePr>
    <w:tblStylePr w:type="band1Horz">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tcPr>
    </w:tblStylePr>
  </w:style>
  <w:style w:type="table" w:styleId="LightList-Accent6">
    <w:name w:val="Light List Accent 6"/>
    <w:basedOn w:val="TableNormal"/>
    <w:uiPriority w:val="61"/>
    <w:semiHidden/>
    <w:unhideWhenUsed/>
    <w:rsid w:val="006C74AE"/>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tblBorders>
    </w:tblPr>
    <w:tblStylePr w:type="firstRow">
      <w:pPr>
        <w:spacing w:before="0" w:after="0" w:line="240" w:lineRule="auto"/>
      </w:pPr>
      <w:rPr>
        <w:b/>
        <w:bCs/>
        <w:color w:val="FFFFFF" w:themeColor="background1"/>
      </w:rPr>
      <w:tblPr/>
      <w:tcPr>
        <w:shd w:val="clear" w:color="auto" w:fill="38B24A" w:themeFill="accent6"/>
      </w:tcPr>
    </w:tblStylePr>
    <w:tblStylePr w:type="lastRow">
      <w:pPr>
        <w:spacing w:before="0" w:after="0" w:line="240" w:lineRule="auto"/>
      </w:pPr>
      <w:rPr>
        <w:b/>
        <w:bCs/>
      </w:rPr>
      <w:tblPr/>
      <w:tcPr>
        <w:tcBorders>
          <w:top w:val="double" w:sz="6" w:space="0" w:color="38B24A" w:themeColor="accent6"/>
          <w:left w:val="single" w:sz="8" w:space="0" w:color="38B24A" w:themeColor="accent6"/>
          <w:bottom w:val="single" w:sz="8" w:space="0" w:color="38B24A" w:themeColor="accent6"/>
          <w:right w:val="single" w:sz="8" w:space="0" w:color="38B24A" w:themeColor="accent6"/>
        </w:tcBorders>
      </w:tcPr>
    </w:tblStylePr>
    <w:tblStylePr w:type="firstCol">
      <w:rPr>
        <w:b/>
        <w:bCs/>
      </w:rPr>
    </w:tblStylePr>
    <w:tblStylePr w:type="lastCol">
      <w:rPr>
        <w:b/>
        <w:bCs/>
      </w:rPr>
    </w:tblStylePr>
    <w:tblStylePr w:type="band1Vert">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tcPr>
    </w:tblStylePr>
    <w:tblStylePr w:type="band1Horz">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tcPr>
    </w:tblStylePr>
  </w:style>
  <w:style w:type="table" w:styleId="LightShading">
    <w:name w:val="Light Shading"/>
    <w:basedOn w:val="TableNormal"/>
    <w:uiPriority w:val="60"/>
    <w:semiHidden/>
    <w:unhideWhenUsed/>
    <w:rsid w:val="006C74A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74AE"/>
    <w:rPr>
      <w:color w:val="001652" w:themeColor="accent1" w:themeShade="BF"/>
    </w:rPr>
    <w:tblPr>
      <w:tblStyleRowBandSize w:val="1"/>
      <w:tblStyleColBandSize w:val="1"/>
      <w:tblBorders>
        <w:top w:val="single" w:sz="8" w:space="0" w:color="001E6E" w:themeColor="accent1"/>
        <w:bottom w:val="single" w:sz="8" w:space="0" w:color="001E6E" w:themeColor="accent1"/>
      </w:tblBorders>
    </w:tblPr>
    <w:tblStylePr w:type="firstRow">
      <w:pPr>
        <w:spacing w:before="0" w:after="0" w:line="240" w:lineRule="auto"/>
      </w:pPr>
      <w:rPr>
        <w:b/>
        <w:bCs/>
      </w:rPr>
      <w:tblPr/>
      <w:tcPr>
        <w:tcBorders>
          <w:top w:val="single" w:sz="8" w:space="0" w:color="001E6E" w:themeColor="accent1"/>
          <w:left w:val="nil"/>
          <w:bottom w:val="single" w:sz="8" w:space="0" w:color="001E6E" w:themeColor="accent1"/>
          <w:right w:val="nil"/>
          <w:insideH w:val="nil"/>
          <w:insideV w:val="nil"/>
        </w:tcBorders>
      </w:tcPr>
    </w:tblStylePr>
    <w:tblStylePr w:type="lastRow">
      <w:pPr>
        <w:spacing w:before="0" w:after="0" w:line="240" w:lineRule="auto"/>
      </w:pPr>
      <w:rPr>
        <w:b/>
        <w:bCs/>
      </w:rPr>
      <w:tblPr/>
      <w:tcPr>
        <w:tcBorders>
          <w:top w:val="single" w:sz="8" w:space="0" w:color="001E6E" w:themeColor="accent1"/>
          <w:left w:val="nil"/>
          <w:bottom w:val="single" w:sz="8" w:space="0" w:color="001E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B6FF" w:themeFill="accent1" w:themeFillTint="3F"/>
      </w:tcPr>
    </w:tblStylePr>
    <w:tblStylePr w:type="band1Horz">
      <w:tblPr/>
      <w:tcPr>
        <w:tcBorders>
          <w:left w:val="nil"/>
          <w:right w:val="nil"/>
          <w:insideH w:val="nil"/>
          <w:insideV w:val="nil"/>
        </w:tcBorders>
        <w:shd w:val="clear" w:color="auto" w:fill="9CB6FF" w:themeFill="accent1" w:themeFillTint="3F"/>
      </w:tcPr>
    </w:tblStylePr>
  </w:style>
  <w:style w:type="table" w:styleId="LightShading-Accent2">
    <w:name w:val="Light Shading Accent 2"/>
    <w:basedOn w:val="TableNormal"/>
    <w:uiPriority w:val="60"/>
    <w:semiHidden/>
    <w:unhideWhenUsed/>
    <w:rsid w:val="006C74AE"/>
    <w:rPr>
      <w:color w:val="0747D4" w:themeColor="accent2" w:themeShade="BF"/>
    </w:rPr>
    <w:tblPr>
      <w:tblStyleRowBandSize w:val="1"/>
      <w:tblStyleColBandSize w:val="1"/>
      <w:tblBorders>
        <w:top w:val="single" w:sz="8" w:space="0" w:color="2D6DF8" w:themeColor="accent2"/>
        <w:bottom w:val="single" w:sz="8" w:space="0" w:color="2D6DF8" w:themeColor="accent2"/>
      </w:tblBorders>
    </w:tblPr>
    <w:tblStylePr w:type="firstRow">
      <w:pPr>
        <w:spacing w:before="0" w:after="0" w:line="240" w:lineRule="auto"/>
      </w:pPr>
      <w:rPr>
        <w:b/>
        <w:bCs/>
      </w:rPr>
      <w:tblPr/>
      <w:tcPr>
        <w:tcBorders>
          <w:top w:val="single" w:sz="8" w:space="0" w:color="2D6DF8" w:themeColor="accent2"/>
          <w:left w:val="nil"/>
          <w:bottom w:val="single" w:sz="8" w:space="0" w:color="2D6DF8" w:themeColor="accent2"/>
          <w:right w:val="nil"/>
          <w:insideH w:val="nil"/>
          <w:insideV w:val="nil"/>
        </w:tcBorders>
      </w:tcPr>
    </w:tblStylePr>
    <w:tblStylePr w:type="lastRow">
      <w:pPr>
        <w:spacing w:before="0" w:after="0" w:line="240" w:lineRule="auto"/>
      </w:pPr>
      <w:rPr>
        <w:b/>
        <w:bCs/>
      </w:rPr>
      <w:tblPr/>
      <w:tcPr>
        <w:tcBorders>
          <w:top w:val="single" w:sz="8" w:space="0" w:color="2D6DF8" w:themeColor="accent2"/>
          <w:left w:val="nil"/>
          <w:bottom w:val="single" w:sz="8" w:space="0" w:color="2D6DF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AFD" w:themeFill="accent2" w:themeFillTint="3F"/>
      </w:tcPr>
    </w:tblStylePr>
    <w:tblStylePr w:type="band1Horz">
      <w:tblPr/>
      <w:tcPr>
        <w:tcBorders>
          <w:left w:val="nil"/>
          <w:right w:val="nil"/>
          <w:insideH w:val="nil"/>
          <w:insideV w:val="nil"/>
        </w:tcBorders>
        <w:shd w:val="clear" w:color="auto" w:fill="CBDAFD" w:themeFill="accent2" w:themeFillTint="3F"/>
      </w:tcPr>
    </w:tblStylePr>
  </w:style>
  <w:style w:type="table" w:styleId="LightShading-Accent3">
    <w:name w:val="Light Shading Accent 3"/>
    <w:basedOn w:val="TableNormal"/>
    <w:uiPriority w:val="60"/>
    <w:semiHidden/>
    <w:unhideWhenUsed/>
    <w:rsid w:val="006C74AE"/>
    <w:rPr>
      <w:color w:val="184580" w:themeColor="accent3" w:themeShade="BF"/>
    </w:rPr>
    <w:tblPr>
      <w:tblStyleRowBandSize w:val="1"/>
      <w:tblStyleColBandSize w:val="1"/>
      <w:tblBorders>
        <w:top w:val="single" w:sz="8" w:space="0" w:color="215EAC" w:themeColor="accent3"/>
        <w:bottom w:val="single" w:sz="8" w:space="0" w:color="215EAC" w:themeColor="accent3"/>
      </w:tblBorders>
    </w:tblPr>
    <w:tblStylePr w:type="firstRow">
      <w:pPr>
        <w:spacing w:before="0" w:after="0" w:line="240" w:lineRule="auto"/>
      </w:pPr>
      <w:rPr>
        <w:b/>
        <w:bCs/>
      </w:rPr>
      <w:tblPr/>
      <w:tcPr>
        <w:tcBorders>
          <w:top w:val="single" w:sz="8" w:space="0" w:color="215EAC" w:themeColor="accent3"/>
          <w:left w:val="nil"/>
          <w:bottom w:val="single" w:sz="8" w:space="0" w:color="215EAC" w:themeColor="accent3"/>
          <w:right w:val="nil"/>
          <w:insideH w:val="nil"/>
          <w:insideV w:val="nil"/>
        </w:tcBorders>
      </w:tcPr>
    </w:tblStylePr>
    <w:tblStylePr w:type="lastRow">
      <w:pPr>
        <w:spacing w:before="0" w:after="0" w:line="240" w:lineRule="auto"/>
      </w:pPr>
      <w:rPr>
        <w:b/>
        <w:bCs/>
      </w:rPr>
      <w:tblPr/>
      <w:tcPr>
        <w:tcBorders>
          <w:top w:val="single" w:sz="8" w:space="0" w:color="215EAC" w:themeColor="accent3"/>
          <w:left w:val="nil"/>
          <w:bottom w:val="single" w:sz="8" w:space="0" w:color="215EA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D5F2" w:themeFill="accent3" w:themeFillTint="3F"/>
      </w:tcPr>
    </w:tblStylePr>
    <w:tblStylePr w:type="band1Horz">
      <w:tblPr/>
      <w:tcPr>
        <w:tcBorders>
          <w:left w:val="nil"/>
          <w:right w:val="nil"/>
          <w:insideH w:val="nil"/>
          <w:insideV w:val="nil"/>
        </w:tcBorders>
        <w:shd w:val="clear" w:color="auto" w:fill="BFD5F2" w:themeFill="accent3" w:themeFillTint="3F"/>
      </w:tcPr>
    </w:tblStylePr>
  </w:style>
  <w:style w:type="table" w:styleId="LightShading-Accent4">
    <w:name w:val="Light Shading Accent 4"/>
    <w:basedOn w:val="TableNormal"/>
    <w:uiPriority w:val="60"/>
    <w:semiHidden/>
    <w:unhideWhenUsed/>
    <w:rsid w:val="006C74AE"/>
    <w:rPr>
      <w:color w:val="5A7A98" w:themeColor="accent4" w:themeShade="BF"/>
    </w:rPr>
    <w:tblPr>
      <w:tblStyleRowBandSize w:val="1"/>
      <w:tblStyleColBandSize w:val="1"/>
      <w:tblBorders>
        <w:top w:val="single" w:sz="8" w:space="0" w:color="8AA3BA" w:themeColor="accent4"/>
        <w:bottom w:val="single" w:sz="8" w:space="0" w:color="8AA3BA" w:themeColor="accent4"/>
      </w:tblBorders>
    </w:tblPr>
    <w:tblStylePr w:type="firstRow">
      <w:pPr>
        <w:spacing w:before="0" w:after="0" w:line="240" w:lineRule="auto"/>
      </w:pPr>
      <w:rPr>
        <w:b/>
        <w:bCs/>
      </w:rPr>
      <w:tblPr/>
      <w:tcPr>
        <w:tcBorders>
          <w:top w:val="single" w:sz="8" w:space="0" w:color="8AA3BA" w:themeColor="accent4"/>
          <w:left w:val="nil"/>
          <w:bottom w:val="single" w:sz="8" w:space="0" w:color="8AA3BA" w:themeColor="accent4"/>
          <w:right w:val="nil"/>
          <w:insideH w:val="nil"/>
          <w:insideV w:val="nil"/>
        </w:tcBorders>
      </w:tcPr>
    </w:tblStylePr>
    <w:tblStylePr w:type="lastRow">
      <w:pPr>
        <w:spacing w:before="0" w:after="0" w:line="240" w:lineRule="auto"/>
      </w:pPr>
      <w:rPr>
        <w:b/>
        <w:bCs/>
      </w:rPr>
      <w:tblPr/>
      <w:tcPr>
        <w:tcBorders>
          <w:top w:val="single" w:sz="8" w:space="0" w:color="8AA3BA" w:themeColor="accent4"/>
          <w:left w:val="nil"/>
          <w:bottom w:val="single" w:sz="8" w:space="0" w:color="8AA3B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8EE" w:themeFill="accent4" w:themeFillTint="3F"/>
      </w:tcPr>
    </w:tblStylePr>
    <w:tblStylePr w:type="band1Horz">
      <w:tblPr/>
      <w:tcPr>
        <w:tcBorders>
          <w:left w:val="nil"/>
          <w:right w:val="nil"/>
          <w:insideH w:val="nil"/>
          <w:insideV w:val="nil"/>
        </w:tcBorders>
        <w:shd w:val="clear" w:color="auto" w:fill="E2E8EE" w:themeFill="accent4" w:themeFillTint="3F"/>
      </w:tcPr>
    </w:tblStylePr>
  </w:style>
  <w:style w:type="table" w:styleId="LightShading-Accent5">
    <w:name w:val="Light Shading Accent 5"/>
    <w:basedOn w:val="TableNormal"/>
    <w:uiPriority w:val="60"/>
    <w:semiHidden/>
    <w:unhideWhenUsed/>
    <w:rsid w:val="006C74AE"/>
    <w:rPr>
      <w:color w:val="007C6A" w:themeColor="accent5" w:themeShade="BF"/>
    </w:rPr>
    <w:tblPr>
      <w:tblStyleRowBandSize w:val="1"/>
      <w:tblStyleColBandSize w:val="1"/>
      <w:tblBorders>
        <w:top w:val="single" w:sz="8" w:space="0" w:color="00A68F" w:themeColor="accent5"/>
        <w:bottom w:val="single" w:sz="8" w:space="0" w:color="00A68F" w:themeColor="accent5"/>
      </w:tblBorders>
    </w:tblPr>
    <w:tblStylePr w:type="firstRow">
      <w:pPr>
        <w:spacing w:before="0" w:after="0" w:line="240" w:lineRule="auto"/>
      </w:pPr>
      <w:rPr>
        <w:b/>
        <w:bCs/>
      </w:rPr>
      <w:tblPr/>
      <w:tcPr>
        <w:tcBorders>
          <w:top w:val="single" w:sz="8" w:space="0" w:color="00A68F" w:themeColor="accent5"/>
          <w:left w:val="nil"/>
          <w:bottom w:val="single" w:sz="8" w:space="0" w:color="00A68F" w:themeColor="accent5"/>
          <w:right w:val="nil"/>
          <w:insideH w:val="nil"/>
          <w:insideV w:val="nil"/>
        </w:tcBorders>
      </w:tcPr>
    </w:tblStylePr>
    <w:tblStylePr w:type="lastRow">
      <w:pPr>
        <w:spacing w:before="0" w:after="0" w:line="240" w:lineRule="auto"/>
      </w:pPr>
      <w:rPr>
        <w:b/>
        <w:bCs/>
      </w:rPr>
      <w:tblPr/>
      <w:tcPr>
        <w:tcBorders>
          <w:top w:val="single" w:sz="8" w:space="0" w:color="00A68F" w:themeColor="accent5"/>
          <w:left w:val="nil"/>
          <w:bottom w:val="single" w:sz="8" w:space="0" w:color="00A68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3" w:themeFill="accent5" w:themeFillTint="3F"/>
      </w:tcPr>
    </w:tblStylePr>
    <w:tblStylePr w:type="band1Horz">
      <w:tblPr/>
      <w:tcPr>
        <w:tcBorders>
          <w:left w:val="nil"/>
          <w:right w:val="nil"/>
          <w:insideH w:val="nil"/>
          <w:insideV w:val="nil"/>
        </w:tcBorders>
        <w:shd w:val="clear" w:color="auto" w:fill="AAFFF3" w:themeFill="accent5" w:themeFillTint="3F"/>
      </w:tcPr>
    </w:tblStylePr>
  </w:style>
  <w:style w:type="table" w:styleId="LightShading-Accent6">
    <w:name w:val="Light Shading Accent 6"/>
    <w:basedOn w:val="TableNormal"/>
    <w:uiPriority w:val="60"/>
    <w:semiHidden/>
    <w:unhideWhenUsed/>
    <w:rsid w:val="006C74AE"/>
    <w:rPr>
      <w:color w:val="2A8537" w:themeColor="accent6" w:themeShade="BF"/>
    </w:rPr>
    <w:tblPr>
      <w:tblStyleRowBandSize w:val="1"/>
      <w:tblStyleColBandSize w:val="1"/>
      <w:tblBorders>
        <w:top w:val="single" w:sz="8" w:space="0" w:color="38B24A" w:themeColor="accent6"/>
        <w:bottom w:val="single" w:sz="8" w:space="0" w:color="38B24A" w:themeColor="accent6"/>
      </w:tblBorders>
    </w:tblPr>
    <w:tblStylePr w:type="firstRow">
      <w:pPr>
        <w:spacing w:before="0" w:after="0" w:line="240" w:lineRule="auto"/>
      </w:pPr>
      <w:rPr>
        <w:b/>
        <w:bCs/>
      </w:rPr>
      <w:tblPr/>
      <w:tcPr>
        <w:tcBorders>
          <w:top w:val="single" w:sz="8" w:space="0" w:color="38B24A" w:themeColor="accent6"/>
          <w:left w:val="nil"/>
          <w:bottom w:val="single" w:sz="8" w:space="0" w:color="38B24A" w:themeColor="accent6"/>
          <w:right w:val="nil"/>
          <w:insideH w:val="nil"/>
          <w:insideV w:val="nil"/>
        </w:tcBorders>
      </w:tcPr>
    </w:tblStylePr>
    <w:tblStylePr w:type="lastRow">
      <w:pPr>
        <w:spacing w:before="0" w:after="0" w:line="240" w:lineRule="auto"/>
      </w:pPr>
      <w:rPr>
        <w:b/>
        <w:bCs/>
      </w:rPr>
      <w:tblPr/>
      <w:tcPr>
        <w:tcBorders>
          <w:top w:val="single" w:sz="8" w:space="0" w:color="38B24A" w:themeColor="accent6"/>
          <w:left w:val="nil"/>
          <w:bottom w:val="single" w:sz="8" w:space="0" w:color="38B24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D0" w:themeFill="accent6" w:themeFillTint="3F"/>
      </w:tcPr>
    </w:tblStylePr>
    <w:tblStylePr w:type="band1Horz">
      <w:tblPr/>
      <w:tcPr>
        <w:tcBorders>
          <w:left w:val="nil"/>
          <w:right w:val="nil"/>
          <w:insideH w:val="nil"/>
          <w:insideV w:val="nil"/>
        </w:tcBorders>
        <w:shd w:val="clear" w:color="auto" w:fill="CBEED0" w:themeFill="accent6" w:themeFillTint="3F"/>
      </w:tcPr>
    </w:tblStylePr>
  </w:style>
  <w:style w:type="character" w:styleId="LineNumber">
    <w:name w:val="line number"/>
    <w:basedOn w:val="DefaultParagraphFont"/>
    <w:uiPriority w:val="29"/>
    <w:semiHidden/>
    <w:unhideWhenUsed/>
    <w:rsid w:val="006C74AE"/>
  </w:style>
  <w:style w:type="paragraph" w:styleId="List2">
    <w:name w:val="List 2"/>
    <w:basedOn w:val="Normal"/>
    <w:uiPriority w:val="7"/>
    <w:semiHidden/>
    <w:rsid w:val="006C74AE"/>
    <w:pPr>
      <w:ind w:left="566" w:hanging="283"/>
      <w:contextualSpacing/>
    </w:pPr>
  </w:style>
  <w:style w:type="paragraph" w:styleId="List3">
    <w:name w:val="List 3"/>
    <w:basedOn w:val="Normal"/>
    <w:uiPriority w:val="7"/>
    <w:semiHidden/>
    <w:rsid w:val="006C74AE"/>
    <w:pPr>
      <w:ind w:left="849" w:hanging="283"/>
      <w:contextualSpacing/>
    </w:pPr>
  </w:style>
  <w:style w:type="paragraph" w:styleId="List4">
    <w:name w:val="List 4"/>
    <w:basedOn w:val="Normal"/>
    <w:uiPriority w:val="7"/>
    <w:semiHidden/>
    <w:rsid w:val="006C74AE"/>
    <w:pPr>
      <w:ind w:left="1132" w:hanging="283"/>
      <w:contextualSpacing/>
    </w:pPr>
  </w:style>
  <w:style w:type="paragraph" w:styleId="List5">
    <w:name w:val="List 5"/>
    <w:basedOn w:val="Normal"/>
    <w:uiPriority w:val="7"/>
    <w:semiHidden/>
    <w:rsid w:val="006C74AE"/>
    <w:pPr>
      <w:ind w:left="1415" w:hanging="283"/>
      <w:contextualSpacing/>
    </w:pPr>
  </w:style>
  <w:style w:type="paragraph" w:styleId="ListBullet5">
    <w:name w:val="List Bullet 5"/>
    <w:basedOn w:val="Normal"/>
    <w:uiPriority w:val="7"/>
    <w:semiHidden/>
    <w:rsid w:val="006C74AE"/>
    <w:pPr>
      <w:numPr>
        <w:numId w:val="22"/>
      </w:numPr>
      <w:contextualSpacing/>
    </w:pPr>
  </w:style>
  <w:style w:type="paragraph" w:styleId="ListContinue">
    <w:name w:val="List Continue"/>
    <w:basedOn w:val="Normal"/>
    <w:uiPriority w:val="29"/>
    <w:semiHidden/>
    <w:rsid w:val="006C74AE"/>
    <w:pPr>
      <w:ind w:left="283"/>
      <w:contextualSpacing/>
    </w:pPr>
  </w:style>
  <w:style w:type="paragraph" w:styleId="ListContinue2">
    <w:name w:val="List Continue 2"/>
    <w:basedOn w:val="Normal"/>
    <w:uiPriority w:val="29"/>
    <w:semiHidden/>
    <w:rsid w:val="006C74AE"/>
    <w:pPr>
      <w:ind w:left="566"/>
      <w:contextualSpacing/>
    </w:pPr>
  </w:style>
  <w:style w:type="paragraph" w:styleId="ListContinue3">
    <w:name w:val="List Continue 3"/>
    <w:basedOn w:val="Normal"/>
    <w:uiPriority w:val="29"/>
    <w:semiHidden/>
    <w:rsid w:val="006C74AE"/>
    <w:pPr>
      <w:ind w:left="849"/>
      <w:contextualSpacing/>
    </w:pPr>
  </w:style>
  <w:style w:type="paragraph" w:styleId="ListContinue4">
    <w:name w:val="List Continue 4"/>
    <w:basedOn w:val="Normal"/>
    <w:uiPriority w:val="29"/>
    <w:semiHidden/>
    <w:rsid w:val="006C74AE"/>
    <w:pPr>
      <w:ind w:left="1132"/>
      <w:contextualSpacing/>
    </w:pPr>
  </w:style>
  <w:style w:type="paragraph" w:styleId="ListContinue5">
    <w:name w:val="List Continue 5"/>
    <w:basedOn w:val="Normal"/>
    <w:uiPriority w:val="29"/>
    <w:semiHidden/>
    <w:rsid w:val="006C74AE"/>
    <w:pPr>
      <w:ind w:left="1415"/>
      <w:contextualSpacing/>
    </w:pPr>
  </w:style>
  <w:style w:type="paragraph" w:styleId="ListNumber5">
    <w:name w:val="List Number 5"/>
    <w:basedOn w:val="Normal"/>
    <w:uiPriority w:val="7"/>
    <w:semiHidden/>
    <w:unhideWhenUsed/>
    <w:rsid w:val="006C74AE"/>
    <w:pPr>
      <w:numPr>
        <w:numId w:val="23"/>
      </w:numPr>
      <w:contextualSpacing/>
    </w:pPr>
  </w:style>
  <w:style w:type="table" w:styleId="ListTable1Light">
    <w:name w:val="List Table 1 Light"/>
    <w:basedOn w:val="TableNormal"/>
    <w:uiPriority w:val="46"/>
    <w:rsid w:val="006C74A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74AE"/>
    <w:tblPr>
      <w:tblStyleRowBandSize w:val="1"/>
      <w:tblStyleColBandSize w:val="1"/>
    </w:tblPr>
    <w:tblStylePr w:type="firstRow">
      <w:rPr>
        <w:b/>
        <w:bCs/>
      </w:rPr>
      <w:tblPr/>
      <w:tcPr>
        <w:tcBorders>
          <w:bottom w:val="single" w:sz="4" w:space="0" w:color="0F4FFF" w:themeColor="accent1" w:themeTint="99"/>
        </w:tcBorders>
      </w:tcPr>
    </w:tblStylePr>
    <w:tblStylePr w:type="lastRow">
      <w:rPr>
        <w:b/>
        <w:bCs/>
      </w:rPr>
      <w:tblPr/>
      <w:tcPr>
        <w:tcBorders>
          <w:top w:val="single" w:sz="4" w:space="0" w:color="0F4FFF" w:themeColor="accent1" w:themeTint="99"/>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1Light-Accent2">
    <w:name w:val="List Table 1 Light Accent 2"/>
    <w:basedOn w:val="TableNormal"/>
    <w:uiPriority w:val="46"/>
    <w:rsid w:val="006C74AE"/>
    <w:tblPr>
      <w:tblStyleRowBandSize w:val="1"/>
      <w:tblStyleColBandSize w:val="1"/>
    </w:tblPr>
    <w:tblStylePr w:type="firstRow">
      <w:rPr>
        <w:b/>
        <w:bCs/>
      </w:rPr>
      <w:tblPr/>
      <w:tcPr>
        <w:tcBorders>
          <w:bottom w:val="single" w:sz="4" w:space="0" w:color="80A7FA" w:themeColor="accent2" w:themeTint="99"/>
        </w:tcBorders>
      </w:tcPr>
    </w:tblStylePr>
    <w:tblStylePr w:type="lastRow">
      <w:rPr>
        <w:b/>
        <w:bCs/>
      </w:rPr>
      <w:tblPr/>
      <w:tcPr>
        <w:tcBorders>
          <w:top w:val="single" w:sz="4" w:space="0" w:color="80A7FA" w:themeColor="accent2" w:themeTint="99"/>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1Light-Accent3">
    <w:name w:val="List Table 1 Light Accent 3"/>
    <w:basedOn w:val="TableNormal"/>
    <w:uiPriority w:val="46"/>
    <w:rsid w:val="006C74AE"/>
    <w:tblPr>
      <w:tblStyleRowBandSize w:val="1"/>
      <w:tblStyleColBandSize w:val="1"/>
    </w:tblPr>
    <w:tblStylePr w:type="firstRow">
      <w:rPr>
        <w:b/>
        <w:bCs/>
      </w:rPr>
      <w:tblPr/>
      <w:tcPr>
        <w:tcBorders>
          <w:bottom w:val="single" w:sz="4" w:space="0" w:color="659BE1" w:themeColor="accent3" w:themeTint="99"/>
        </w:tcBorders>
      </w:tcPr>
    </w:tblStylePr>
    <w:tblStylePr w:type="lastRow">
      <w:rPr>
        <w:b/>
        <w:bCs/>
      </w:rPr>
      <w:tblPr/>
      <w:tcPr>
        <w:tcBorders>
          <w:top w:val="single" w:sz="4" w:space="0" w:color="659BE1" w:themeColor="accent3" w:themeTint="99"/>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1Light-Accent4">
    <w:name w:val="List Table 1 Light Accent 4"/>
    <w:basedOn w:val="TableNormal"/>
    <w:uiPriority w:val="46"/>
    <w:rsid w:val="006C74AE"/>
    <w:tblPr>
      <w:tblStyleRowBandSize w:val="1"/>
      <w:tblStyleColBandSize w:val="1"/>
    </w:tblPr>
    <w:tblStylePr w:type="firstRow">
      <w:rPr>
        <w:b/>
        <w:bCs/>
      </w:rPr>
      <w:tblPr/>
      <w:tcPr>
        <w:tcBorders>
          <w:bottom w:val="single" w:sz="4" w:space="0" w:color="B8C7D5" w:themeColor="accent4" w:themeTint="99"/>
        </w:tcBorders>
      </w:tcPr>
    </w:tblStylePr>
    <w:tblStylePr w:type="lastRow">
      <w:rPr>
        <w:b/>
        <w:bCs/>
      </w:rPr>
      <w:tblPr/>
      <w:tcPr>
        <w:tcBorders>
          <w:top w:val="single" w:sz="4" w:space="0" w:color="B8C7D5" w:themeColor="accent4" w:themeTint="99"/>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1Light-Accent5">
    <w:name w:val="List Table 1 Light Accent 5"/>
    <w:basedOn w:val="TableNormal"/>
    <w:uiPriority w:val="46"/>
    <w:rsid w:val="006C74AE"/>
    <w:tblPr>
      <w:tblStyleRowBandSize w:val="1"/>
      <w:tblStyleColBandSize w:val="1"/>
    </w:tblPr>
    <w:tblStylePr w:type="firstRow">
      <w:rPr>
        <w:b/>
        <w:bCs/>
      </w:rPr>
      <w:tblPr/>
      <w:tcPr>
        <w:tcBorders>
          <w:bottom w:val="single" w:sz="4" w:space="0" w:color="30FFE1" w:themeColor="accent5" w:themeTint="99"/>
        </w:tcBorders>
      </w:tcPr>
    </w:tblStylePr>
    <w:tblStylePr w:type="lastRow">
      <w:rPr>
        <w:b/>
        <w:bCs/>
      </w:rPr>
      <w:tblPr/>
      <w:tcPr>
        <w:tcBorders>
          <w:top w:val="single" w:sz="4" w:space="0" w:color="30FFE1" w:themeColor="accent5" w:themeTint="99"/>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1Light-Accent6">
    <w:name w:val="List Table 1 Light Accent 6"/>
    <w:basedOn w:val="TableNormal"/>
    <w:uiPriority w:val="46"/>
    <w:rsid w:val="006C74AE"/>
    <w:tblPr>
      <w:tblStyleRowBandSize w:val="1"/>
      <w:tblStyleColBandSize w:val="1"/>
    </w:tblPr>
    <w:tblStylePr w:type="firstRow">
      <w:rPr>
        <w:b/>
        <w:bCs/>
      </w:rPr>
      <w:tblPr/>
      <w:tcPr>
        <w:tcBorders>
          <w:bottom w:val="single" w:sz="4" w:space="0" w:color="81D78D" w:themeColor="accent6" w:themeTint="99"/>
        </w:tcBorders>
      </w:tcPr>
    </w:tblStylePr>
    <w:tblStylePr w:type="lastRow">
      <w:rPr>
        <w:b/>
        <w:bCs/>
      </w:rPr>
      <w:tblPr/>
      <w:tcPr>
        <w:tcBorders>
          <w:top w:val="single" w:sz="4" w:space="0" w:color="81D78D" w:themeColor="accent6" w:themeTint="99"/>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2">
    <w:name w:val="List Table 2"/>
    <w:basedOn w:val="TableNormal"/>
    <w:uiPriority w:val="47"/>
    <w:rsid w:val="006C74A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74AE"/>
    <w:tblPr>
      <w:tblStyleRowBandSize w:val="1"/>
      <w:tblStyleColBandSize w:val="1"/>
      <w:tblBorders>
        <w:top w:val="single" w:sz="4" w:space="0" w:color="0F4FFF" w:themeColor="accent1" w:themeTint="99"/>
        <w:bottom w:val="single" w:sz="4" w:space="0" w:color="0F4FFF" w:themeColor="accent1" w:themeTint="99"/>
        <w:insideH w:val="single" w:sz="4" w:space="0" w:color="0F4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2-Accent2">
    <w:name w:val="List Table 2 Accent 2"/>
    <w:basedOn w:val="TableNormal"/>
    <w:uiPriority w:val="47"/>
    <w:rsid w:val="006C74AE"/>
    <w:tblPr>
      <w:tblStyleRowBandSize w:val="1"/>
      <w:tblStyleColBandSize w:val="1"/>
      <w:tblBorders>
        <w:top w:val="single" w:sz="4" w:space="0" w:color="80A7FA" w:themeColor="accent2" w:themeTint="99"/>
        <w:bottom w:val="single" w:sz="4" w:space="0" w:color="80A7FA" w:themeColor="accent2" w:themeTint="99"/>
        <w:insideH w:val="single" w:sz="4" w:space="0" w:color="80A7F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2-Accent3">
    <w:name w:val="List Table 2 Accent 3"/>
    <w:basedOn w:val="TableNormal"/>
    <w:uiPriority w:val="47"/>
    <w:rsid w:val="006C74AE"/>
    <w:tblPr>
      <w:tblStyleRowBandSize w:val="1"/>
      <w:tblStyleColBandSize w:val="1"/>
      <w:tblBorders>
        <w:top w:val="single" w:sz="4" w:space="0" w:color="659BE1" w:themeColor="accent3" w:themeTint="99"/>
        <w:bottom w:val="single" w:sz="4" w:space="0" w:color="659BE1" w:themeColor="accent3" w:themeTint="99"/>
        <w:insideH w:val="single" w:sz="4" w:space="0" w:color="659BE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2-Accent4">
    <w:name w:val="List Table 2 Accent 4"/>
    <w:basedOn w:val="TableNormal"/>
    <w:uiPriority w:val="47"/>
    <w:rsid w:val="006C74AE"/>
    <w:tblPr>
      <w:tblStyleRowBandSize w:val="1"/>
      <w:tblStyleColBandSize w:val="1"/>
      <w:tblBorders>
        <w:top w:val="single" w:sz="4" w:space="0" w:color="B8C7D5" w:themeColor="accent4" w:themeTint="99"/>
        <w:bottom w:val="single" w:sz="4" w:space="0" w:color="B8C7D5" w:themeColor="accent4" w:themeTint="99"/>
        <w:insideH w:val="single" w:sz="4" w:space="0" w:color="B8C7D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2-Accent5">
    <w:name w:val="List Table 2 Accent 5"/>
    <w:basedOn w:val="TableNormal"/>
    <w:uiPriority w:val="47"/>
    <w:rsid w:val="006C74AE"/>
    <w:tblPr>
      <w:tblStyleRowBandSize w:val="1"/>
      <w:tblStyleColBandSize w:val="1"/>
      <w:tblBorders>
        <w:top w:val="single" w:sz="4" w:space="0" w:color="30FFE1" w:themeColor="accent5" w:themeTint="99"/>
        <w:bottom w:val="single" w:sz="4" w:space="0" w:color="30FFE1" w:themeColor="accent5" w:themeTint="99"/>
        <w:insideH w:val="single" w:sz="4" w:space="0" w:color="30FFE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2-Accent6">
    <w:name w:val="List Table 2 Accent 6"/>
    <w:basedOn w:val="TableNormal"/>
    <w:uiPriority w:val="47"/>
    <w:rsid w:val="006C74AE"/>
    <w:tblPr>
      <w:tblStyleRowBandSize w:val="1"/>
      <w:tblStyleColBandSize w:val="1"/>
      <w:tblBorders>
        <w:top w:val="single" w:sz="4" w:space="0" w:color="81D78D" w:themeColor="accent6" w:themeTint="99"/>
        <w:bottom w:val="single" w:sz="4" w:space="0" w:color="81D78D" w:themeColor="accent6" w:themeTint="99"/>
        <w:insideH w:val="single" w:sz="4" w:space="0" w:color="81D7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3">
    <w:name w:val="List Table 3"/>
    <w:basedOn w:val="TableNormal"/>
    <w:uiPriority w:val="48"/>
    <w:rsid w:val="006C74A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74AE"/>
    <w:tblPr>
      <w:tblStyleRowBandSize w:val="1"/>
      <w:tblStyleColBandSize w:val="1"/>
      <w:tblBorders>
        <w:top w:val="single" w:sz="4" w:space="0" w:color="001E6E" w:themeColor="accent1"/>
        <w:left w:val="single" w:sz="4" w:space="0" w:color="001E6E" w:themeColor="accent1"/>
        <w:bottom w:val="single" w:sz="4" w:space="0" w:color="001E6E" w:themeColor="accent1"/>
        <w:right w:val="single" w:sz="4" w:space="0" w:color="001E6E" w:themeColor="accent1"/>
      </w:tblBorders>
    </w:tblPr>
    <w:tblStylePr w:type="firstRow">
      <w:rPr>
        <w:b/>
        <w:bCs/>
        <w:color w:val="FFFFFF" w:themeColor="background1"/>
      </w:rPr>
      <w:tblPr/>
      <w:tcPr>
        <w:shd w:val="clear" w:color="auto" w:fill="001E6E" w:themeFill="accent1"/>
      </w:tcPr>
    </w:tblStylePr>
    <w:tblStylePr w:type="lastRow">
      <w:rPr>
        <w:b/>
        <w:bCs/>
      </w:rPr>
      <w:tblPr/>
      <w:tcPr>
        <w:tcBorders>
          <w:top w:val="double" w:sz="4" w:space="0" w:color="001E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E6E" w:themeColor="accent1"/>
          <w:right w:val="single" w:sz="4" w:space="0" w:color="001E6E" w:themeColor="accent1"/>
        </w:tcBorders>
      </w:tcPr>
    </w:tblStylePr>
    <w:tblStylePr w:type="band1Horz">
      <w:tblPr/>
      <w:tcPr>
        <w:tcBorders>
          <w:top w:val="single" w:sz="4" w:space="0" w:color="001E6E" w:themeColor="accent1"/>
          <w:bottom w:val="single" w:sz="4" w:space="0" w:color="001E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E6E" w:themeColor="accent1"/>
          <w:left w:val="nil"/>
        </w:tcBorders>
      </w:tcPr>
    </w:tblStylePr>
    <w:tblStylePr w:type="swCell">
      <w:tblPr/>
      <w:tcPr>
        <w:tcBorders>
          <w:top w:val="double" w:sz="4" w:space="0" w:color="001E6E" w:themeColor="accent1"/>
          <w:right w:val="nil"/>
        </w:tcBorders>
      </w:tcPr>
    </w:tblStylePr>
  </w:style>
  <w:style w:type="table" w:styleId="ListTable3-Accent2">
    <w:name w:val="List Table 3 Accent 2"/>
    <w:basedOn w:val="TableNormal"/>
    <w:uiPriority w:val="48"/>
    <w:rsid w:val="006C74AE"/>
    <w:tblPr>
      <w:tblStyleRowBandSize w:val="1"/>
      <w:tblStyleColBandSize w:val="1"/>
      <w:tblBorders>
        <w:top w:val="single" w:sz="4" w:space="0" w:color="2D6DF8" w:themeColor="accent2"/>
        <w:left w:val="single" w:sz="4" w:space="0" w:color="2D6DF8" w:themeColor="accent2"/>
        <w:bottom w:val="single" w:sz="4" w:space="0" w:color="2D6DF8" w:themeColor="accent2"/>
        <w:right w:val="single" w:sz="4" w:space="0" w:color="2D6DF8" w:themeColor="accent2"/>
      </w:tblBorders>
    </w:tblPr>
    <w:tblStylePr w:type="firstRow">
      <w:rPr>
        <w:b/>
        <w:bCs/>
        <w:color w:val="FFFFFF" w:themeColor="background1"/>
      </w:rPr>
      <w:tblPr/>
      <w:tcPr>
        <w:shd w:val="clear" w:color="auto" w:fill="2D6DF8" w:themeFill="accent2"/>
      </w:tcPr>
    </w:tblStylePr>
    <w:tblStylePr w:type="lastRow">
      <w:rPr>
        <w:b/>
        <w:bCs/>
      </w:rPr>
      <w:tblPr/>
      <w:tcPr>
        <w:tcBorders>
          <w:top w:val="double" w:sz="4" w:space="0" w:color="2D6DF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6DF8" w:themeColor="accent2"/>
          <w:right w:val="single" w:sz="4" w:space="0" w:color="2D6DF8" w:themeColor="accent2"/>
        </w:tcBorders>
      </w:tcPr>
    </w:tblStylePr>
    <w:tblStylePr w:type="band1Horz">
      <w:tblPr/>
      <w:tcPr>
        <w:tcBorders>
          <w:top w:val="single" w:sz="4" w:space="0" w:color="2D6DF8" w:themeColor="accent2"/>
          <w:bottom w:val="single" w:sz="4" w:space="0" w:color="2D6DF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6DF8" w:themeColor="accent2"/>
          <w:left w:val="nil"/>
        </w:tcBorders>
      </w:tcPr>
    </w:tblStylePr>
    <w:tblStylePr w:type="swCell">
      <w:tblPr/>
      <w:tcPr>
        <w:tcBorders>
          <w:top w:val="double" w:sz="4" w:space="0" w:color="2D6DF8" w:themeColor="accent2"/>
          <w:right w:val="nil"/>
        </w:tcBorders>
      </w:tcPr>
    </w:tblStylePr>
  </w:style>
  <w:style w:type="table" w:styleId="ListTable3-Accent3">
    <w:name w:val="List Table 3 Accent 3"/>
    <w:basedOn w:val="TableNormal"/>
    <w:uiPriority w:val="48"/>
    <w:rsid w:val="006C74AE"/>
    <w:tblPr>
      <w:tblStyleRowBandSize w:val="1"/>
      <w:tblStyleColBandSize w:val="1"/>
      <w:tblBorders>
        <w:top w:val="single" w:sz="4" w:space="0" w:color="215EAC" w:themeColor="accent3"/>
        <w:left w:val="single" w:sz="4" w:space="0" w:color="215EAC" w:themeColor="accent3"/>
        <w:bottom w:val="single" w:sz="4" w:space="0" w:color="215EAC" w:themeColor="accent3"/>
        <w:right w:val="single" w:sz="4" w:space="0" w:color="215EAC" w:themeColor="accent3"/>
      </w:tblBorders>
    </w:tblPr>
    <w:tblStylePr w:type="firstRow">
      <w:rPr>
        <w:b/>
        <w:bCs/>
        <w:color w:val="FFFFFF" w:themeColor="background1"/>
      </w:rPr>
      <w:tblPr/>
      <w:tcPr>
        <w:shd w:val="clear" w:color="auto" w:fill="215EAC" w:themeFill="accent3"/>
      </w:tcPr>
    </w:tblStylePr>
    <w:tblStylePr w:type="lastRow">
      <w:rPr>
        <w:b/>
        <w:bCs/>
      </w:rPr>
      <w:tblPr/>
      <w:tcPr>
        <w:tcBorders>
          <w:top w:val="double" w:sz="4" w:space="0" w:color="215EA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5EAC" w:themeColor="accent3"/>
          <w:right w:val="single" w:sz="4" w:space="0" w:color="215EAC" w:themeColor="accent3"/>
        </w:tcBorders>
      </w:tcPr>
    </w:tblStylePr>
    <w:tblStylePr w:type="band1Horz">
      <w:tblPr/>
      <w:tcPr>
        <w:tcBorders>
          <w:top w:val="single" w:sz="4" w:space="0" w:color="215EAC" w:themeColor="accent3"/>
          <w:bottom w:val="single" w:sz="4" w:space="0" w:color="215EA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5EAC" w:themeColor="accent3"/>
          <w:left w:val="nil"/>
        </w:tcBorders>
      </w:tcPr>
    </w:tblStylePr>
    <w:tblStylePr w:type="swCell">
      <w:tblPr/>
      <w:tcPr>
        <w:tcBorders>
          <w:top w:val="double" w:sz="4" w:space="0" w:color="215EAC" w:themeColor="accent3"/>
          <w:right w:val="nil"/>
        </w:tcBorders>
      </w:tcPr>
    </w:tblStylePr>
  </w:style>
  <w:style w:type="table" w:styleId="ListTable3-Accent4">
    <w:name w:val="List Table 3 Accent 4"/>
    <w:basedOn w:val="TableNormal"/>
    <w:uiPriority w:val="48"/>
    <w:rsid w:val="006C74AE"/>
    <w:tblPr>
      <w:tblStyleRowBandSize w:val="1"/>
      <w:tblStyleColBandSize w:val="1"/>
      <w:tblBorders>
        <w:top w:val="single" w:sz="4" w:space="0" w:color="8AA3BA" w:themeColor="accent4"/>
        <w:left w:val="single" w:sz="4" w:space="0" w:color="8AA3BA" w:themeColor="accent4"/>
        <w:bottom w:val="single" w:sz="4" w:space="0" w:color="8AA3BA" w:themeColor="accent4"/>
        <w:right w:val="single" w:sz="4" w:space="0" w:color="8AA3BA" w:themeColor="accent4"/>
      </w:tblBorders>
    </w:tblPr>
    <w:tblStylePr w:type="firstRow">
      <w:rPr>
        <w:b/>
        <w:bCs/>
        <w:color w:val="FFFFFF" w:themeColor="background1"/>
      </w:rPr>
      <w:tblPr/>
      <w:tcPr>
        <w:shd w:val="clear" w:color="auto" w:fill="8AA3BA" w:themeFill="accent4"/>
      </w:tcPr>
    </w:tblStylePr>
    <w:tblStylePr w:type="lastRow">
      <w:rPr>
        <w:b/>
        <w:bCs/>
      </w:rPr>
      <w:tblPr/>
      <w:tcPr>
        <w:tcBorders>
          <w:top w:val="double" w:sz="4" w:space="0" w:color="8AA3B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A3BA" w:themeColor="accent4"/>
          <w:right w:val="single" w:sz="4" w:space="0" w:color="8AA3BA" w:themeColor="accent4"/>
        </w:tcBorders>
      </w:tcPr>
    </w:tblStylePr>
    <w:tblStylePr w:type="band1Horz">
      <w:tblPr/>
      <w:tcPr>
        <w:tcBorders>
          <w:top w:val="single" w:sz="4" w:space="0" w:color="8AA3BA" w:themeColor="accent4"/>
          <w:bottom w:val="single" w:sz="4" w:space="0" w:color="8AA3B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A3BA" w:themeColor="accent4"/>
          <w:left w:val="nil"/>
        </w:tcBorders>
      </w:tcPr>
    </w:tblStylePr>
    <w:tblStylePr w:type="swCell">
      <w:tblPr/>
      <w:tcPr>
        <w:tcBorders>
          <w:top w:val="double" w:sz="4" w:space="0" w:color="8AA3BA" w:themeColor="accent4"/>
          <w:right w:val="nil"/>
        </w:tcBorders>
      </w:tcPr>
    </w:tblStylePr>
  </w:style>
  <w:style w:type="table" w:styleId="ListTable3-Accent5">
    <w:name w:val="List Table 3 Accent 5"/>
    <w:basedOn w:val="TableNormal"/>
    <w:uiPriority w:val="48"/>
    <w:rsid w:val="006C74AE"/>
    <w:tblPr>
      <w:tblStyleRowBandSize w:val="1"/>
      <w:tblStyleColBandSize w:val="1"/>
      <w:tblBorders>
        <w:top w:val="single" w:sz="4" w:space="0" w:color="00A68F" w:themeColor="accent5"/>
        <w:left w:val="single" w:sz="4" w:space="0" w:color="00A68F" w:themeColor="accent5"/>
        <w:bottom w:val="single" w:sz="4" w:space="0" w:color="00A68F" w:themeColor="accent5"/>
        <w:right w:val="single" w:sz="4" w:space="0" w:color="00A68F" w:themeColor="accent5"/>
      </w:tblBorders>
    </w:tblPr>
    <w:tblStylePr w:type="firstRow">
      <w:rPr>
        <w:b/>
        <w:bCs/>
        <w:color w:val="FFFFFF" w:themeColor="background1"/>
      </w:rPr>
      <w:tblPr/>
      <w:tcPr>
        <w:shd w:val="clear" w:color="auto" w:fill="00A68F" w:themeFill="accent5"/>
      </w:tcPr>
    </w:tblStylePr>
    <w:tblStylePr w:type="lastRow">
      <w:rPr>
        <w:b/>
        <w:bCs/>
      </w:rPr>
      <w:tblPr/>
      <w:tcPr>
        <w:tcBorders>
          <w:top w:val="double" w:sz="4" w:space="0" w:color="00A68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68F" w:themeColor="accent5"/>
          <w:right w:val="single" w:sz="4" w:space="0" w:color="00A68F" w:themeColor="accent5"/>
        </w:tcBorders>
      </w:tcPr>
    </w:tblStylePr>
    <w:tblStylePr w:type="band1Horz">
      <w:tblPr/>
      <w:tcPr>
        <w:tcBorders>
          <w:top w:val="single" w:sz="4" w:space="0" w:color="00A68F" w:themeColor="accent5"/>
          <w:bottom w:val="single" w:sz="4" w:space="0" w:color="00A68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68F" w:themeColor="accent5"/>
          <w:left w:val="nil"/>
        </w:tcBorders>
      </w:tcPr>
    </w:tblStylePr>
    <w:tblStylePr w:type="swCell">
      <w:tblPr/>
      <w:tcPr>
        <w:tcBorders>
          <w:top w:val="double" w:sz="4" w:space="0" w:color="00A68F" w:themeColor="accent5"/>
          <w:right w:val="nil"/>
        </w:tcBorders>
      </w:tcPr>
    </w:tblStylePr>
  </w:style>
  <w:style w:type="table" w:styleId="ListTable3-Accent6">
    <w:name w:val="List Table 3 Accent 6"/>
    <w:basedOn w:val="TableNormal"/>
    <w:uiPriority w:val="48"/>
    <w:rsid w:val="006C74AE"/>
    <w:tblPr>
      <w:tblStyleRowBandSize w:val="1"/>
      <w:tblStyleColBandSize w:val="1"/>
      <w:tblBorders>
        <w:top w:val="single" w:sz="4" w:space="0" w:color="38B24A" w:themeColor="accent6"/>
        <w:left w:val="single" w:sz="4" w:space="0" w:color="38B24A" w:themeColor="accent6"/>
        <w:bottom w:val="single" w:sz="4" w:space="0" w:color="38B24A" w:themeColor="accent6"/>
        <w:right w:val="single" w:sz="4" w:space="0" w:color="38B24A" w:themeColor="accent6"/>
      </w:tblBorders>
    </w:tblPr>
    <w:tblStylePr w:type="firstRow">
      <w:rPr>
        <w:b/>
        <w:bCs/>
        <w:color w:val="FFFFFF" w:themeColor="background1"/>
      </w:rPr>
      <w:tblPr/>
      <w:tcPr>
        <w:shd w:val="clear" w:color="auto" w:fill="38B24A" w:themeFill="accent6"/>
      </w:tcPr>
    </w:tblStylePr>
    <w:tblStylePr w:type="lastRow">
      <w:rPr>
        <w:b/>
        <w:bCs/>
      </w:rPr>
      <w:tblPr/>
      <w:tcPr>
        <w:tcBorders>
          <w:top w:val="double" w:sz="4" w:space="0" w:color="38B24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8B24A" w:themeColor="accent6"/>
          <w:right w:val="single" w:sz="4" w:space="0" w:color="38B24A" w:themeColor="accent6"/>
        </w:tcBorders>
      </w:tcPr>
    </w:tblStylePr>
    <w:tblStylePr w:type="band1Horz">
      <w:tblPr/>
      <w:tcPr>
        <w:tcBorders>
          <w:top w:val="single" w:sz="4" w:space="0" w:color="38B24A" w:themeColor="accent6"/>
          <w:bottom w:val="single" w:sz="4" w:space="0" w:color="38B24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8B24A" w:themeColor="accent6"/>
          <w:left w:val="nil"/>
        </w:tcBorders>
      </w:tcPr>
    </w:tblStylePr>
    <w:tblStylePr w:type="swCell">
      <w:tblPr/>
      <w:tcPr>
        <w:tcBorders>
          <w:top w:val="double" w:sz="4" w:space="0" w:color="38B24A" w:themeColor="accent6"/>
          <w:right w:val="nil"/>
        </w:tcBorders>
      </w:tcPr>
    </w:tblStylePr>
  </w:style>
  <w:style w:type="table" w:styleId="ListTable4">
    <w:name w:val="List Table 4"/>
    <w:basedOn w:val="TableNormal"/>
    <w:uiPriority w:val="49"/>
    <w:rsid w:val="006C74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74AE"/>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tblBorders>
    </w:tblPr>
    <w:tblStylePr w:type="firstRow">
      <w:rPr>
        <w:b/>
        <w:bCs/>
        <w:color w:val="FFFFFF" w:themeColor="background1"/>
      </w:rPr>
      <w:tblPr/>
      <w:tcPr>
        <w:tcBorders>
          <w:top w:val="single" w:sz="4" w:space="0" w:color="001E6E" w:themeColor="accent1"/>
          <w:left w:val="single" w:sz="4" w:space="0" w:color="001E6E" w:themeColor="accent1"/>
          <w:bottom w:val="single" w:sz="4" w:space="0" w:color="001E6E" w:themeColor="accent1"/>
          <w:right w:val="single" w:sz="4" w:space="0" w:color="001E6E" w:themeColor="accent1"/>
          <w:insideH w:val="nil"/>
        </w:tcBorders>
        <w:shd w:val="clear" w:color="auto" w:fill="001E6E" w:themeFill="accent1"/>
      </w:tcPr>
    </w:tblStylePr>
    <w:tblStylePr w:type="lastRow">
      <w:rPr>
        <w:b/>
        <w:bCs/>
      </w:rPr>
      <w:tblPr/>
      <w:tcPr>
        <w:tcBorders>
          <w:top w:val="double" w:sz="4" w:space="0" w:color="0F4FFF" w:themeColor="accent1" w:themeTint="99"/>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4-Accent2">
    <w:name w:val="List Table 4 Accent 2"/>
    <w:basedOn w:val="TableNormal"/>
    <w:uiPriority w:val="49"/>
    <w:rsid w:val="006C74AE"/>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tblBorders>
    </w:tblPr>
    <w:tblStylePr w:type="firstRow">
      <w:rPr>
        <w:b/>
        <w:bCs/>
        <w:color w:val="FFFFFF" w:themeColor="background1"/>
      </w:rPr>
      <w:tblPr/>
      <w:tcPr>
        <w:tcBorders>
          <w:top w:val="single" w:sz="4" w:space="0" w:color="2D6DF8" w:themeColor="accent2"/>
          <w:left w:val="single" w:sz="4" w:space="0" w:color="2D6DF8" w:themeColor="accent2"/>
          <w:bottom w:val="single" w:sz="4" w:space="0" w:color="2D6DF8" w:themeColor="accent2"/>
          <w:right w:val="single" w:sz="4" w:space="0" w:color="2D6DF8" w:themeColor="accent2"/>
          <w:insideH w:val="nil"/>
        </w:tcBorders>
        <w:shd w:val="clear" w:color="auto" w:fill="2D6DF8" w:themeFill="accent2"/>
      </w:tcPr>
    </w:tblStylePr>
    <w:tblStylePr w:type="lastRow">
      <w:rPr>
        <w:b/>
        <w:bCs/>
      </w:rPr>
      <w:tblPr/>
      <w:tcPr>
        <w:tcBorders>
          <w:top w:val="double" w:sz="4" w:space="0" w:color="80A7FA" w:themeColor="accent2" w:themeTint="99"/>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4-Accent3">
    <w:name w:val="List Table 4 Accent 3"/>
    <w:basedOn w:val="TableNormal"/>
    <w:uiPriority w:val="49"/>
    <w:rsid w:val="006C74AE"/>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tblBorders>
    </w:tblPr>
    <w:tblStylePr w:type="firstRow">
      <w:rPr>
        <w:b/>
        <w:bCs/>
        <w:color w:val="FFFFFF" w:themeColor="background1"/>
      </w:rPr>
      <w:tblPr/>
      <w:tcPr>
        <w:tcBorders>
          <w:top w:val="single" w:sz="4" w:space="0" w:color="215EAC" w:themeColor="accent3"/>
          <w:left w:val="single" w:sz="4" w:space="0" w:color="215EAC" w:themeColor="accent3"/>
          <w:bottom w:val="single" w:sz="4" w:space="0" w:color="215EAC" w:themeColor="accent3"/>
          <w:right w:val="single" w:sz="4" w:space="0" w:color="215EAC" w:themeColor="accent3"/>
          <w:insideH w:val="nil"/>
        </w:tcBorders>
        <w:shd w:val="clear" w:color="auto" w:fill="215EAC" w:themeFill="accent3"/>
      </w:tcPr>
    </w:tblStylePr>
    <w:tblStylePr w:type="lastRow">
      <w:rPr>
        <w:b/>
        <w:bCs/>
      </w:rPr>
      <w:tblPr/>
      <w:tcPr>
        <w:tcBorders>
          <w:top w:val="double" w:sz="4" w:space="0" w:color="659BE1" w:themeColor="accent3" w:themeTint="99"/>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4-Accent4">
    <w:name w:val="List Table 4 Accent 4"/>
    <w:basedOn w:val="TableNormal"/>
    <w:uiPriority w:val="49"/>
    <w:rsid w:val="006C74AE"/>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tblBorders>
    </w:tblPr>
    <w:tblStylePr w:type="firstRow">
      <w:rPr>
        <w:b/>
        <w:bCs/>
        <w:color w:val="FFFFFF" w:themeColor="background1"/>
      </w:rPr>
      <w:tblPr/>
      <w:tcPr>
        <w:tcBorders>
          <w:top w:val="single" w:sz="4" w:space="0" w:color="8AA3BA" w:themeColor="accent4"/>
          <w:left w:val="single" w:sz="4" w:space="0" w:color="8AA3BA" w:themeColor="accent4"/>
          <w:bottom w:val="single" w:sz="4" w:space="0" w:color="8AA3BA" w:themeColor="accent4"/>
          <w:right w:val="single" w:sz="4" w:space="0" w:color="8AA3BA" w:themeColor="accent4"/>
          <w:insideH w:val="nil"/>
        </w:tcBorders>
        <w:shd w:val="clear" w:color="auto" w:fill="8AA3BA" w:themeFill="accent4"/>
      </w:tcPr>
    </w:tblStylePr>
    <w:tblStylePr w:type="lastRow">
      <w:rPr>
        <w:b/>
        <w:bCs/>
      </w:rPr>
      <w:tblPr/>
      <w:tcPr>
        <w:tcBorders>
          <w:top w:val="double" w:sz="4" w:space="0" w:color="B8C7D5" w:themeColor="accent4" w:themeTint="99"/>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4-Accent5">
    <w:name w:val="List Table 4 Accent 5"/>
    <w:basedOn w:val="TableNormal"/>
    <w:uiPriority w:val="49"/>
    <w:rsid w:val="006C74AE"/>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tblBorders>
    </w:tblPr>
    <w:tblStylePr w:type="firstRow">
      <w:rPr>
        <w:b/>
        <w:bCs/>
        <w:color w:val="FFFFFF" w:themeColor="background1"/>
      </w:rPr>
      <w:tblPr/>
      <w:tcPr>
        <w:tcBorders>
          <w:top w:val="single" w:sz="4" w:space="0" w:color="00A68F" w:themeColor="accent5"/>
          <w:left w:val="single" w:sz="4" w:space="0" w:color="00A68F" w:themeColor="accent5"/>
          <w:bottom w:val="single" w:sz="4" w:space="0" w:color="00A68F" w:themeColor="accent5"/>
          <w:right w:val="single" w:sz="4" w:space="0" w:color="00A68F" w:themeColor="accent5"/>
          <w:insideH w:val="nil"/>
        </w:tcBorders>
        <w:shd w:val="clear" w:color="auto" w:fill="00A68F" w:themeFill="accent5"/>
      </w:tcPr>
    </w:tblStylePr>
    <w:tblStylePr w:type="lastRow">
      <w:rPr>
        <w:b/>
        <w:bCs/>
      </w:rPr>
      <w:tblPr/>
      <w:tcPr>
        <w:tcBorders>
          <w:top w:val="double" w:sz="4" w:space="0" w:color="30FFE1" w:themeColor="accent5" w:themeTint="99"/>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4-Accent6">
    <w:name w:val="List Table 4 Accent 6"/>
    <w:basedOn w:val="TableNormal"/>
    <w:uiPriority w:val="49"/>
    <w:rsid w:val="006C74AE"/>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tblBorders>
    </w:tblPr>
    <w:tblStylePr w:type="firstRow">
      <w:rPr>
        <w:b/>
        <w:bCs/>
        <w:color w:val="FFFFFF" w:themeColor="background1"/>
      </w:rPr>
      <w:tblPr/>
      <w:tcPr>
        <w:tcBorders>
          <w:top w:val="single" w:sz="4" w:space="0" w:color="38B24A" w:themeColor="accent6"/>
          <w:left w:val="single" w:sz="4" w:space="0" w:color="38B24A" w:themeColor="accent6"/>
          <w:bottom w:val="single" w:sz="4" w:space="0" w:color="38B24A" w:themeColor="accent6"/>
          <w:right w:val="single" w:sz="4" w:space="0" w:color="38B24A" w:themeColor="accent6"/>
          <w:insideH w:val="nil"/>
        </w:tcBorders>
        <w:shd w:val="clear" w:color="auto" w:fill="38B24A" w:themeFill="accent6"/>
      </w:tcPr>
    </w:tblStylePr>
    <w:tblStylePr w:type="lastRow">
      <w:rPr>
        <w:b/>
        <w:bCs/>
      </w:rPr>
      <w:tblPr/>
      <w:tcPr>
        <w:tcBorders>
          <w:top w:val="double" w:sz="4" w:space="0" w:color="81D78D" w:themeColor="accent6" w:themeTint="99"/>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5Dark">
    <w:name w:val="List Table 5 Dark"/>
    <w:basedOn w:val="TableNormal"/>
    <w:uiPriority w:val="50"/>
    <w:rsid w:val="006C74A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74AE"/>
    <w:rPr>
      <w:color w:val="FFFFFF" w:themeColor="background1"/>
    </w:rPr>
    <w:tblPr>
      <w:tblStyleRowBandSize w:val="1"/>
      <w:tblStyleColBandSize w:val="1"/>
      <w:tblBorders>
        <w:top w:val="single" w:sz="24" w:space="0" w:color="001E6E" w:themeColor="accent1"/>
        <w:left w:val="single" w:sz="24" w:space="0" w:color="001E6E" w:themeColor="accent1"/>
        <w:bottom w:val="single" w:sz="24" w:space="0" w:color="001E6E" w:themeColor="accent1"/>
        <w:right w:val="single" w:sz="24" w:space="0" w:color="001E6E" w:themeColor="accent1"/>
      </w:tblBorders>
    </w:tblPr>
    <w:tcPr>
      <w:shd w:val="clear" w:color="auto" w:fill="001E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74AE"/>
    <w:rPr>
      <w:color w:val="FFFFFF" w:themeColor="background1"/>
    </w:rPr>
    <w:tblPr>
      <w:tblStyleRowBandSize w:val="1"/>
      <w:tblStyleColBandSize w:val="1"/>
      <w:tblBorders>
        <w:top w:val="single" w:sz="24" w:space="0" w:color="2D6DF8" w:themeColor="accent2"/>
        <w:left w:val="single" w:sz="24" w:space="0" w:color="2D6DF8" w:themeColor="accent2"/>
        <w:bottom w:val="single" w:sz="24" w:space="0" w:color="2D6DF8" w:themeColor="accent2"/>
        <w:right w:val="single" w:sz="24" w:space="0" w:color="2D6DF8" w:themeColor="accent2"/>
      </w:tblBorders>
    </w:tblPr>
    <w:tcPr>
      <w:shd w:val="clear" w:color="auto" w:fill="2D6DF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74AE"/>
    <w:rPr>
      <w:color w:val="FFFFFF" w:themeColor="background1"/>
    </w:rPr>
    <w:tblPr>
      <w:tblStyleRowBandSize w:val="1"/>
      <w:tblStyleColBandSize w:val="1"/>
      <w:tblBorders>
        <w:top w:val="single" w:sz="24" w:space="0" w:color="215EAC" w:themeColor="accent3"/>
        <w:left w:val="single" w:sz="24" w:space="0" w:color="215EAC" w:themeColor="accent3"/>
        <w:bottom w:val="single" w:sz="24" w:space="0" w:color="215EAC" w:themeColor="accent3"/>
        <w:right w:val="single" w:sz="24" w:space="0" w:color="215EAC" w:themeColor="accent3"/>
      </w:tblBorders>
    </w:tblPr>
    <w:tcPr>
      <w:shd w:val="clear" w:color="auto" w:fill="215EA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74AE"/>
    <w:rPr>
      <w:color w:val="FFFFFF" w:themeColor="background1"/>
    </w:rPr>
    <w:tblPr>
      <w:tblStyleRowBandSize w:val="1"/>
      <w:tblStyleColBandSize w:val="1"/>
      <w:tblBorders>
        <w:top w:val="single" w:sz="24" w:space="0" w:color="8AA3BA" w:themeColor="accent4"/>
        <w:left w:val="single" w:sz="24" w:space="0" w:color="8AA3BA" w:themeColor="accent4"/>
        <w:bottom w:val="single" w:sz="24" w:space="0" w:color="8AA3BA" w:themeColor="accent4"/>
        <w:right w:val="single" w:sz="24" w:space="0" w:color="8AA3BA" w:themeColor="accent4"/>
      </w:tblBorders>
    </w:tblPr>
    <w:tcPr>
      <w:shd w:val="clear" w:color="auto" w:fill="8AA3B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74AE"/>
    <w:rPr>
      <w:color w:val="FFFFFF" w:themeColor="background1"/>
    </w:rPr>
    <w:tblPr>
      <w:tblStyleRowBandSize w:val="1"/>
      <w:tblStyleColBandSize w:val="1"/>
      <w:tblBorders>
        <w:top w:val="single" w:sz="24" w:space="0" w:color="00A68F" w:themeColor="accent5"/>
        <w:left w:val="single" w:sz="24" w:space="0" w:color="00A68F" w:themeColor="accent5"/>
        <w:bottom w:val="single" w:sz="24" w:space="0" w:color="00A68F" w:themeColor="accent5"/>
        <w:right w:val="single" w:sz="24" w:space="0" w:color="00A68F" w:themeColor="accent5"/>
      </w:tblBorders>
    </w:tblPr>
    <w:tcPr>
      <w:shd w:val="clear" w:color="auto" w:fill="00A68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74AE"/>
    <w:rPr>
      <w:color w:val="FFFFFF" w:themeColor="background1"/>
    </w:rPr>
    <w:tblPr>
      <w:tblStyleRowBandSize w:val="1"/>
      <w:tblStyleColBandSize w:val="1"/>
      <w:tblBorders>
        <w:top w:val="single" w:sz="24" w:space="0" w:color="38B24A" w:themeColor="accent6"/>
        <w:left w:val="single" w:sz="24" w:space="0" w:color="38B24A" w:themeColor="accent6"/>
        <w:bottom w:val="single" w:sz="24" w:space="0" w:color="38B24A" w:themeColor="accent6"/>
        <w:right w:val="single" w:sz="24" w:space="0" w:color="38B24A" w:themeColor="accent6"/>
      </w:tblBorders>
    </w:tblPr>
    <w:tcPr>
      <w:shd w:val="clear" w:color="auto" w:fill="38B24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74A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74AE"/>
    <w:rPr>
      <w:color w:val="001652" w:themeColor="accent1" w:themeShade="BF"/>
    </w:rPr>
    <w:tblPr>
      <w:tblStyleRowBandSize w:val="1"/>
      <w:tblStyleColBandSize w:val="1"/>
      <w:tblBorders>
        <w:top w:val="single" w:sz="4" w:space="0" w:color="001E6E" w:themeColor="accent1"/>
        <w:bottom w:val="single" w:sz="4" w:space="0" w:color="001E6E" w:themeColor="accent1"/>
      </w:tblBorders>
    </w:tblPr>
    <w:tblStylePr w:type="firstRow">
      <w:rPr>
        <w:b/>
        <w:bCs/>
      </w:rPr>
      <w:tblPr/>
      <w:tcPr>
        <w:tcBorders>
          <w:bottom w:val="single" w:sz="4" w:space="0" w:color="001E6E" w:themeColor="accent1"/>
        </w:tcBorders>
      </w:tcPr>
    </w:tblStylePr>
    <w:tblStylePr w:type="lastRow">
      <w:rPr>
        <w:b/>
        <w:bCs/>
      </w:rPr>
      <w:tblPr/>
      <w:tcPr>
        <w:tcBorders>
          <w:top w:val="double" w:sz="4" w:space="0" w:color="001E6E" w:themeColor="accent1"/>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6Colorful-Accent2">
    <w:name w:val="List Table 6 Colorful Accent 2"/>
    <w:basedOn w:val="TableNormal"/>
    <w:uiPriority w:val="51"/>
    <w:rsid w:val="006C74AE"/>
    <w:rPr>
      <w:color w:val="0747D4" w:themeColor="accent2" w:themeShade="BF"/>
    </w:rPr>
    <w:tblPr>
      <w:tblStyleRowBandSize w:val="1"/>
      <w:tblStyleColBandSize w:val="1"/>
      <w:tblBorders>
        <w:top w:val="single" w:sz="4" w:space="0" w:color="2D6DF8" w:themeColor="accent2"/>
        <w:bottom w:val="single" w:sz="4" w:space="0" w:color="2D6DF8" w:themeColor="accent2"/>
      </w:tblBorders>
    </w:tblPr>
    <w:tblStylePr w:type="firstRow">
      <w:rPr>
        <w:b/>
        <w:bCs/>
      </w:rPr>
      <w:tblPr/>
      <w:tcPr>
        <w:tcBorders>
          <w:bottom w:val="single" w:sz="4" w:space="0" w:color="2D6DF8" w:themeColor="accent2"/>
        </w:tcBorders>
      </w:tcPr>
    </w:tblStylePr>
    <w:tblStylePr w:type="lastRow">
      <w:rPr>
        <w:b/>
        <w:bCs/>
      </w:rPr>
      <w:tblPr/>
      <w:tcPr>
        <w:tcBorders>
          <w:top w:val="double" w:sz="4" w:space="0" w:color="2D6DF8" w:themeColor="accent2"/>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6Colorful-Accent3">
    <w:name w:val="List Table 6 Colorful Accent 3"/>
    <w:basedOn w:val="TableNormal"/>
    <w:uiPriority w:val="51"/>
    <w:rsid w:val="006C74AE"/>
    <w:rPr>
      <w:color w:val="184580" w:themeColor="accent3" w:themeShade="BF"/>
    </w:rPr>
    <w:tblPr>
      <w:tblStyleRowBandSize w:val="1"/>
      <w:tblStyleColBandSize w:val="1"/>
      <w:tblBorders>
        <w:top w:val="single" w:sz="4" w:space="0" w:color="215EAC" w:themeColor="accent3"/>
        <w:bottom w:val="single" w:sz="4" w:space="0" w:color="215EAC" w:themeColor="accent3"/>
      </w:tblBorders>
    </w:tblPr>
    <w:tblStylePr w:type="firstRow">
      <w:rPr>
        <w:b/>
        <w:bCs/>
      </w:rPr>
      <w:tblPr/>
      <w:tcPr>
        <w:tcBorders>
          <w:bottom w:val="single" w:sz="4" w:space="0" w:color="215EAC" w:themeColor="accent3"/>
        </w:tcBorders>
      </w:tcPr>
    </w:tblStylePr>
    <w:tblStylePr w:type="lastRow">
      <w:rPr>
        <w:b/>
        <w:bCs/>
      </w:rPr>
      <w:tblPr/>
      <w:tcPr>
        <w:tcBorders>
          <w:top w:val="double" w:sz="4" w:space="0" w:color="215EAC" w:themeColor="accent3"/>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6Colorful-Accent4">
    <w:name w:val="List Table 6 Colorful Accent 4"/>
    <w:basedOn w:val="TableNormal"/>
    <w:uiPriority w:val="51"/>
    <w:rsid w:val="006C74AE"/>
    <w:rPr>
      <w:color w:val="5A7A98" w:themeColor="accent4" w:themeShade="BF"/>
    </w:rPr>
    <w:tblPr>
      <w:tblStyleRowBandSize w:val="1"/>
      <w:tblStyleColBandSize w:val="1"/>
      <w:tblBorders>
        <w:top w:val="single" w:sz="4" w:space="0" w:color="8AA3BA" w:themeColor="accent4"/>
        <w:bottom w:val="single" w:sz="4" w:space="0" w:color="8AA3BA" w:themeColor="accent4"/>
      </w:tblBorders>
    </w:tblPr>
    <w:tblStylePr w:type="firstRow">
      <w:rPr>
        <w:b/>
        <w:bCs/>
      </w:rPr>
      <w:tblPr/>
      <w:tcPr>
        <w:tcBorders>
          <w:bottom w:val="single" w:sz="4" w:space="0" w:color="8AA3BA" w:themeColor="accent4"/>
        </w:tcBorders>
      </w:tcPr>
    </w:tblStylePr>
    <w:tblStylePr w:type="lastRow">
      <w:rPr>
        <w:b/>
        <w:bCs/>
      </w:rPr>
      <w:tblPr/>
      <w:tcPr>
        <w:tcBorders>
          <w:top w:val="double" w:sz="4" w:space="0" w:color="8AA3BA" w:themeColor="accent4"/>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6Colorful-Accent5">
    <w:name w:val="List Table 6 Colorful Accent 5"/>
    <w:basedOn w:val="TableNormal"/>
    <w:uiPriority w:val="51"/>
    <w:rsid w:val="006C74AE"/>
    <w:rPr>
      <w:color w:val="007C6A" w:themeColor="accent5" w:themeShade="BF"/>
    </w:rPr>
    <w:tblPr>
      <w:tblStyleRowBandSize w:val="1"/>
      <w:tblStyleColBandSize w:val="1"/>
      <w:tblBorders>
        <w:top w:val="single" w:sz="4" w:space="0" w:color="00A68F" w:themeColor="accent5"/>
        <w:bottom w:val="single" w:sz="4" w:space="0" w:color="00A68F" w:themeColor="accent5"/>
      </w:tblBorders>
    </w:tblPr>
    <w:tblStylePr w:type="firstRow">
      <w:rPr>
        <w:b/>
        <w:bCs/>
      </w:rPr>
      <w:tblPr/>
      <w:tcPr>
        <w:tcBorders>
          <w:bottom w:val="single" w:sz="4" w:space="0" w:color="00A68F" w:themeColor="accent5"/>
        </w:tcBorders>
      </w:tcPr>
    </w:tblStylePr>
    <w:tblStylePr w:type="lastRow">
      <w:rPr>
        <w:b/>
        <w:bCs/>
      </w:rPr>
      <w:tblPr/>
      <w:tcPr>
        <w:tcBorders>
          <w:top w:val="double" w:sz="4" w:space="0" w:color="00A68F" w:themeColor="accent5"/>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6Colorful-Accent6">
    <w:name w:val="List Table 6 Colorful Accent 6"/>
    <w:basedOn w:val="TableNormal"/>
    <w:uiPriority w:val="51"/>
    <w:rsid w:val="006C74AE"/>
    <w:rPr>
      <w:color w:val="2A8537" w:themeColor="accent6" w:themeShade="BF"/>
    </w:rPr>
    <w:tblPr>
      <w:tblStyleRowBandSize w:val="1"/>
      <w:tblStyleColBandSize w:val="1"/>
      <w:tblBorders>
        <w:top w:val="single" w:sz="4" w:space="0" w:color="38B24A" w:themeColor="accent6"/>
        <w:bottom w:val="single" w:sz="4" w:space="0" w:color="38B24A" w:themeColor="accent6"/>
      </w:tblBorders>
    </w:tblPr>
    <w:tblStylePr w:type="firstRow">
      <w:rPr>
        <w:b/>
        <w:bCs/>
      </w:rPr>
      <w:tblPr/>
      <w:tcPr>
        <w:tcBorders>
          <w:bottom w:val="single" w:sz="4" w:space="0" w:color="38B24A" w:themeColor="accent6"/>
        </w:tcBorders>
      </w:tcPr>
    </w:tblStylePr>
    <w:tblStylePr w:type="lastRow">
      <w:rPr>
        <w:b/>
        <w:bCs/>
      </w:rPr>
      <w:tblPr/>
      <w:tcPr>
        <w:tcBorders>
          <w:top w:val="double" w:sz="4" w:space="0" w:color="38B24A" w:themeColor="accent6"/>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7Colorful">
    <w:name w:val="List Table 7 Colorful"/>
    <w:basedOn w:val="TableNormal"/>
    <w:uiPriority w:val="52"/>
    <w:rsid w:val="006C74A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74AE"/>
    <w:rPr>
      <w:color w:val="00165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E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E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E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E6E" w:themeColor="accent1"/>
        </w:tcBorders>
        <w:shd w:val="clear" w:color="auto" w:fill="FFFFFF" w:themeFill="background1"/>
      </w:tcPr>
    </w:tblStylePr>
    <w:tblStylePr w:type="band1Vert">
      <w:tblPr/>
      <w:tcPr>
        <w:shd w:val="clear" w:color="auto" w:fill="AFC4FF" w:themeFill="accent1" w:themeFillTint="33"/>
      </w:tcPr>
    </w:tblStylePr>
    <w:tblStylePr w:type="band1Horz">
      <w:tblPr/>
      <w:tcPr>
        <w:shd w:val="clear" w:color="auto" w:fill="AFC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74AE"/>
    <w:rPr>
      <w:color w:val="0747D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6DF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6DF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6DF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6DF8" w:themeColor="accent2"/>
        </w:tcBorders>
        <w:shd w:val="clear" w:color="auto" w:fill="FFFFFF" w:themeFill="background1"/>
      </w:tcPr>
    </w:tblStylePr>
    <w:tblStylePr w:type="band1Vert">
      <w:tblPr/>
      <w:tcPr>
        <w:shd w:val="clear" w:color="auto" w:fill="D4E1FD" w:themeFill="accent2" w:themeFillTint="33"/>
      </w:tcPr>
    </w:tblStylePr>
    <w:tblStylePr w:type="band1Horz">
      <w:tblPr/>
      <w:tcPr>
        <w:shd w:val="clear" w:color="auto" w:fill="D4E1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74AE"/>
    <w:rPr>
      <w:color w:val="18458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5EA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5EA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5EA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5EAC" w:themeColor="accent3"/>
        </w:tcBorders>
        <w:shd w:val="clear" w:color="auto" w:fill="FFFFFF" w:themeFill="background1"/>
      </w:tcPr>
    </w:tblStylePr>
    <w:tblStylePr w:type="band1Vert">
      <w:tblPr/>
      <w:tcPr>
        <w:shd w:val="clear" w:color="auto" w:fill="CBDDF5" w:themeFill="accent3" w:themeFillTint="33"/>
      </w:tcPr>
    </w:tblStylePr>
    <w:tblStylePr w:type="band1Horz">
      <w:tblPr/>
      <w:tcPr>
        <w:shd w:val="clear" w:color="auto" w:fill="CBDDF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74AE"/>
    <w:rPr>
      <w:color w:val="5A7A9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A3B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A3B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A3B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A3BA" w:themeColor="accent4"/>
        </w:tcBorders>
        <w:shd w:val="clear" w:color="auto" w:fill="FFFFFF" w:themeFill="background1"/>
      </w:tcPr>
    </w:tblStylePr>
    <w:tblStylePr w:type="band1Vert">
      <w:tblPr/>
      <w:tcPr>
        <w:shd w:val="clear" w:color="auto" w:fill="E7ECF1" w:themeFill="accent4" w:themeFillTint="33"/>
      </w:tcPr>
    </w:tblStylePr>
    <w:tblStylePr w:type="band1Horz">
      <w:tblPr/>
      <w:tcPr>
        <w:shd w:val="clear" w:color="auto" w:fill="E7EC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74AE"/>
    <w:rPr>
      <w:color w:val="007C6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68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68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68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68F" w:themeColor="accent5"/>
        </w:tcBorders>
        <w:shd w:val="clear" w:color="auto" w:fill="FFFFFF" w:themeFill="background1"/>
      </w:tcPr>
    </w:tblStylePr>
    <w:tblStylePr w:type="band1Vert">
      <w:tblPr/>
      <w:tcPr>
        <w:shd w:val="clear" w:color="auto" w:fill="BAFFF5" w:themeFill="accent5" w:themeFillTint="33"/>
      </w:tcPr>
    </w:tblStylePr>
    <w:tblStylePr w:type="band1Horz">
      <w:tblPr/>
      <w:tcPr>
        <w:shd w:val="clear" w:color="auto" w:fill="BAFF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74AE"/>
    <w:rPr>
      <w:color w:val="2A853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8B24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8B24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8B24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8B24A" w:themeColor="accent6"/>
        </w:tcBorders>
        <w:shd w:val="clear" w:color="auto" w:fill="FFFFFF" w:themeFill="background1"/>
      </w:tcPr>
    </w:tblStylePr>
    <w:tblStylePr w:type="band1Vert">
      <w:tblPr/>
      <w:tcPr>
        <w:shd w:val="clear" w:color="auto" w:fill="D4F1D9" w:themeFill="accent6" w:themeFillTint="33"/>
      </w:tcPr>
    </w:tblStylePr>
    <w:tblStylePr w:type="band1Horz">
      <w:tblPr/>
      <w:tcPr>
        <w:shd w:val="clear" w:color="auto" w:fill="D4F1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29"/>
    <w:semiHidden/>
    <w:unhideWhenUsed/>
    <w:rsid w:val="006C74AE"/>
    <w:pPr>
      <w:tabs>
        <w:tab w:val="left" w:pos="480"/>
        <w:tab w:val="left" w:pos="960"/>
        <w:tab w:val="left" w:pos="1440"/>
        <w:tab w:val="left" w:pos="1920"/>
        <w:tab w:val="left" w:pos="2400"/>
        <w:tab w:val="left" w:pos="2880"/>
        <w:tab w:val="left" w:pos="3360"/>
        <w:tab w:val="left" w:pos="3840"/>
        <w:tab w:val="left" w:pos="4320"/>
      </w:tabs>
      <w:adjustRightInd w:val="0"/>
      <w:snapToGrid w:val="0"/>
      <w:spacing w:line="220" w:lineRule="atLeast"/>
    </w:pPr>
    <w:rPr>
      <w:rFonts w:ascii="Consolas" w:eastAsiaTheme="minorHAnsi" w:hAnsi="Consolas"/>
      <w:spacing w:val="-1"/>
      <w:lang w:eastAsia="en-US"/>
    </w:rPr>
  </w:style>
  <w:style w:type="character" w:customStyle="1" w:styleId="MacroTextChar">
    <w:name w:val="Macro Text Char"/>
    <w:basedOn w:val="DefaultParagraphFont"/>
    <w:link w:val="MacroText"/>
    <w:uiPriority w:val="29"/>
    <w:semiHidden/>
    <w:rsid w:val="006C74AE"/>
    <w:rPr>
      <w:rFonts w:ascii="Consolas" w:eastAsiaTheme="minorHAnsi" w:hAnsi="Consolas"/>
      <w:spacing w:val="-1"/>
      <w:lang w:eastAsia="en-US"/>
    </w:rPr>
  </w:style>
  <w:style w:type="table" w:styleId="MediumGrid1">
    <w:name w:val="Medium Grid 1"/>
    <w:basedOn w:val="TableNormal"/>
    <w:uiPriority w:val="67"/>
    <w:semiHidden/>
    <w:unhideWhenUsed/>
    <w:rsid w:val="006C74A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74AE"/>
    <w:tblPr>
      <w:tblStyleRowBandSize w:val="1"/>
      <w:tblStyleColBandSize w:val="1"/>
      <w:tblBorders>
        <w:top w:val="single" w:sz="8"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single" w:sz="8" w:space="0" w:color="0038D2" w:themeColor="accent1" w:themeTint="BF"/>
        <w:insideV w:val="single" w:sz="8" w:space="0" w:color="0038D2" w:themeColor="accent1" w:themeTint="BF"/>
      </w:tblBorders>
    </w:tblPr>
    <w:tcPr>
      <w:shd w:val="clear" w:color="auto" w:fill="9CB6FF" w:themeFill="accent1" w:themeFillTint="3F"/>
    </w:tcPr>
    <w:tblStylePr w:type="firstRow">
      <w:rPr>
        <w:b/>
        <w:bCs/>
      </w:rPr>
    </w:tblStylePr>
    <w:tblStylePr w:type="lastRow">
      <w:rPr>
        <w:b/>
        <w:bCs/>
      </w:rPr>
      <w:tblPr/>
      <w:tcPr>
        <w:tcBorders>
          <w:top w:val="single" w:sz="18" w:space="0" w:color="0038D2" w:themeColor="accent1" w:themeTint="BF"/>
        </w:tcBorders>
      </w:tcPr>
    </w:tblStylePr>
    <w:tblStylePr w:type="firstCol">
      <w:rPr>
        <w:b/>
        <w:bCs/>
      </w:rPr>
    </w:tblStylePr>
    <w:tblStylePr w:type="lastCol">
      <w:rPr>
        <w:b/>
        <w:bCs/>
      </w:rPr>
    </w:tblStylePr>
    <w:tblStylePr w:type="band1Vert">
      <w:tblPr/>
      <w:tcPr>
        <w:shd w:val="clear" w:color="auto" w:fill="376DFF" w:themeFill="accent1" w:themeFillTint="7F"/>
      </w:tcPr>
    </w:tblStylePr>
    <w:tblStylePr w:type="band1Horz">
      <w:tblPr/>
      <w:tcPr>
        <w:shd w:val="clear" w:color="auto" w:fill="376DFF" w:themeFill="accent1" w:themeFillTint="7F"/>
      </w:tcPr>
    </w:tblStylePr>
  </w:style>
  <w:style w:type="table" w:styleId="MediumGrid1-Accent2">
    <w:name w:val="Medium Grid 1 Accent 2"/>
    <w:basedOn w:val="TableNormal"/>
    <w:uiPriority w:val="67"/>
    <w:semiHidden/>
    <w:unhideWhenUsed/>
    <w:rsid w:val="006C74AE"/>
    <w:tblPr>
      <w:tblStyleRowBandSize w:val="1"/>
      <w:tblStyleColBandSize w:val="1"/>
      <w:tblBorders>
        <w:top w:val="single" w:sz="8"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single" w:sz="8" w:space="0" w:color="6191F9" w:themeColor="accent2" w:themeTint="BF"/>
        <w:insideV w:val="single" w:sz="8" w:space="0" w:color="6191F9" w:themeColor="accent2" w:themeTint="BF"/>
      </w:tblBorders>
    </w:tblPr>
    <w:tcPr>
      <w:shd w:val="clear" w:color="auto" w:fill="CBDAFD" w:themeFill="accent2" w:themeFillTint="3F"/>
    </w:tcPr>
    <w:tblStylePr w:type="firstRow">
      <w:rPr>
        <w:b/>
        <w:bCs/>
      </w:rPr>
    </w:tblStylePr>
    <w:tblStylePr w:type="lastRow">
      <w:rPr>
        <w:b/>
        <w:bCs/>
      </w:rPr>
      <w:tblPr/>
      <w:tcPr>
        <w:tcBorders>
          <w:top w:val="single" w:sz="18" w:space="0" w:color="6191F9" w:themeColor="accent2" w:themeTint="BF"/>
        </w:tcBorders>
      </w:tcPr>
    </w:tblStylePr>
    <w:tblStylePr w:type="firstCol">
      <w:rPr>
        <w:b/>
        <w:bCs/>
      </w:rPr>
    </w:tblStylePr>
    <w:tblStylePr w:type="lastCol">
      <w:rPr>
        <w:b/>
        <w:bCs/>
      </w:rPr>
    </w:tblStylePr>
    <w:tblStylePr w:type="band1Vert">
      <w:tblPr/>
      <w:tcPr>
        <w:shd w:val="clear" w:color="auto" w:fill="96B5FB" w:themeFill="accent2" w:themeFillTint="7F"/>
      </w:tcPr>
    </w:tblStylePr>
    <w:tblStylePr w:type="band1Horz">
      <w:tblPr/>
      <w:tcPr>
        <w:shd w:val="clear" w:color="auto" w:fill="96B5FB" w:themeFill="accent2" w:themeFillTint="7F"/>
      </w:tcPr>
    </w:tblStylePr>
  </w:style>
  <w:style w:type="table" w:styleId="MediumGrid1-Accent3">
    <w:name w:val="Medium Grid 1 Accent 3"/>
    <w:basedOn w:val="TableNormal"/>
    <w:uiPriority w:val="67"/>
    <w:semiHidden/>
    <w:unhideWhenUsed/>
    <w:rsid w:val="006C74AE"/>
    <w:tblPr>
      <w:tblStyleRowBandSize w:val="1"/>
      <w:tblStyleColBandSize w:val="1"/>
      <w:tblBorders>
        <w:top w:val="single" w:sz="8"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single" w:sz="8" w:space="0" w:color="3F82DA" w:themeColor="accent3" w:themeTint="BF"/>
        <w:insideV w:val="single" w:sz="8" w:space="0" w:color="3F82DA" w:themeColor="accent3" w:themeTint="BF"/>
      </w:tblBorders>
    </w:tblPr>
    <w:tcPr>
      <w:shd w:val="clear" w:color="auto" w:fill="BFD5F2" w:themeFill="accent3" w:themeFillTint="3F"/>
    </w:tcPr>
    <w:tblStylePr w:type="firstRow">
      <w:rPr>
        <w:b/>
        <w:bCs/>
      </w:rPr>
    </w:tblStylePr>
    <w:tblStylePr w:type="lastRow">
      <w:rPr>
        <w:b/>
        <w:bCs/>
      </w:rPr>
      <w:tblPr/>
      <w:tcPr>
        <w:tcBorders>
          <w:top w:val="single" w:sz="18" w:space="0" w:color="3F82DA" w:themeColor="accent3" w:themeTint="BF"/>
        </w:tcBorders>
      </w:tcPr>
    </w:tblStylePr>
    <w:tblStylePr w:type="firstCol">
      <w:rPr>
        <w:b/>
        <w:bCs/>
      </w:rPr>
    </w:tblStylePr>
    <w:tblStylePr w:type="lastCol">
      <w:rPr>
        <w:b/>
        <w:bCs/>
      </w:rPr>
    </w:tblStylePr>
    <w:tblStylePr w:type="band1Vert">
      <w:tblPr/>
      <w:tcPr>
        <w:shd w:val="clear" w:color="auto" w:fill="7FACE6" w:themeFill="accent3" w:themeFillTint="7F"/>
      </w:tcPr>
    </w:tblStylePr>
    <w:tblStylePr w:type="band1Horz">
      <w:tblPr/>
      <w:tcPr>
        <w:shd w:val="clear" w:color="auto" w:fill="7FACE6" w:themeFill="accent3" w:themeFillTint="7F"/>
      </w:tcPr>
    </w:tblStylePr>
  </w:style>
  <w:style w:type="table" w:styleId="MediumGrid1-Accent4">
    <w:name w:val="Medium Grid 1 Accent 4"/>
    <w:basedOn w:val="TableNormal"/>
    <w:uiPriority w:val="67"/>
    <w:semiHidden/>
    <w:unhideWhenUsed/>
    <w:rsid w:val="006C74AE"/>
    <w:tblPr>
      <w:tblStyleRowBandSize w:val="1"/>
      <w:tblStyleColBandSize w:val="1"/>
      <w:tblBorders>
        <w:top w:val="single" w:sz="8"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single" w:sz="8" w:space="0" w:color="A7B9CB" w:themeColor="accent4" w:themeTint="BF"/>
        <w:insideV w:val="single" w:sz="8" w:space="0" w:color="A7B9CB" w:themeColor="accent4" w:themeTint="BF"/>
      </w:tblBorders>
    </w:tblPr>
    <w:tcPr>
      <w:shd w:val="clear" w:color="auto" w:fill="E2E8EE" w:themeFill="accent4" w:themeFillTint="3F"/>
    </w:tcPr>
    <w:tblStylePr w:type="firstRow">
      <w:rPr>
        <w:b/>
        <w:bCs/>
      </w:rPr>
    </w:tblStylePr>
    <w:tblStylePr w:type="lastRow">
      <w:rPr>
        <w:b/>
        <w:bCs/>
      </w:rPr>
      <w:tblPr/>
      <w:tcPr>
        <w:tcBorders>
          <w:top w:val="single" w:sz="18" w:space="0" w:color="A7B9CB" w:themeColor="accent4" w:themeTint="BF"/>
        </w:tcBorders>
      </w:tcPr>
    </w:tblStylePr>
    <w:tblStylePr w:type="firstCol">
      <w:rPr>
        <w:b/>
        <w:bCs/>
      </w:rPr>
    </w:tblStylePr>
    <w:tblStylePr w:type="lastCol">
      <w:rPr>
        <w:b/>
        <w:bCs/>
      </w:rPr>
    </w:tblStylePr>
    <w:tblStylePr w:type="band1Vert">
      <w:tblPr/>
      <w:tcPr>
        <w:shd w:val="clear" w:color="auto" w:fill="C4D1DC" w:themeFill="accent4" w:themeFillTint="7F"/>
      </w:tcPr>
    </w:tblStylePr>
    <w:tblStylePr w:type="band1Horz">
      <w:tblPr/>
      <w:tcPr>
        <w:shd w:val="clear" w:color="auto" w:fill="C4D1DC" w:themeFill="accent4" w:themeFillTint="7F"/>
      </w:tcPr>
    </w:tblStylePr>
  </w:style>
  <w:style w:type="table" w:styleId="MediumGrid1-Accent5">
    <w:name w:val="Medium Grid 1 Accent 5"/>
    <w:basedOn w:val="TableNormal"/>
    <w:uiPriority w:val="67"/>
    <w:semiHidden/>
    <w:unhideWhenUsed/>
    <w:rsid w:val="006C74AE"/>
    <w:tblPr>
      <w:tblStyleRowBandSize w:val="1"/>
      <w:tblStyleColBandSize w:val="1"/>
      <w:tblBorders>
        <w:top w:val="single" w:sz="8"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single" w:sz="8" w:space="0" w:color="00FCD8" w:themeColor="accent5" w:themeTint="BF"/>
        <w:insideV w:val="single" w:sz="8" w:space="0" w:color="00FCD8" w:themeColor="accent5" w:themeTint="BF"/>
      </w:tblBorders>
    </w:tblPr>
    <w:tcPr>
      <w:shd w:val="clear" w:color="auto" w:fill="AAFFF3" w:themeFill="accent5" w:themeFillTint="3F"/>
    </w:tcPr>
    <w:tblStylePr w:type="firstRow">
      <w:rPr>
        <w:b/>
        <w:bCs/>
      </w:rPr>
    </w:tblStylePr>
    <w:tblStylePr w:type="lastRow">
      <w:rPr>
        <w:b/>
        <w:bCs/>
      </w:rPr>
      <w:tblPr/>
      <w:tcPr>
        <w:tcBorders>
          <w:top w:val="single" w:sz="18" w:space="0" w:color="00FCD8" w:themeColor="accent5" w:themeTint="BF"/>
        </w:tcBorders>
      </w:tcPr>
    </w:tblStylePr>
    <w:tblStylePr w:type="firstCol">
      <w:rPr>
        <w:b/>
        <w:bCs/>
      </w:rPr>
    </w:tblStylePr>
    <w:tblStylePr w:type="lastCol">
      <w:rPr>
        <w:b/>
        <w:bCs/>
      </w:rPr>
    </w:tblStylePr>
    <w:tblStylePr w:type="band1Vert">
      <w:tblPr/>
      <w:tcPr>
        <w:shd w:val="clear" w:color="auto" w:fill="53FFE6" w:themeFill="accent5" w:themeFillTint="7F"/>
      </w:tcPr>
    </w:tblStylePr>
    <w:tblStylePr w:type="band1Horz">
      <w:tblPr/>
      <w:tcPr>
        <w:shd w:val="clear" w:color="auto" w:fill="53FFE6" w:themeFill="accent5" w:themeFillTint="7F"/>
      </w:tcPr>
    </w:tblStylePr>
  </w:style>
  <w:style w:type="table" w:styleId="MediumGrid1-Accent6">
    <w:name w:val="Medium Grid 1 Accent 6"/>
    <w:basedOn w:val="TableNormal"/>
    <w:uiPriority w:val="67"/>
    <w:semiHidden/>
    <w:unhideWhenUsed/>
    <w:rsid w:val="006C74AE"/>
    <w:tblPr>
      <w:tblStyleRowBandSize w:val="1"/>
      <w:tblStyleColBandSize w:val="1"/>
      <w:tblBorders>
        <w:top w:val="single" w:sz="8"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single" w:sz="8" w:space="0" w:color="61CD71" w:themeColor="accent6" w:themeTint="BF"/>
        <w:insideV w:val="single" w:sz="8" w:space="0" w:color="61CD71" w:themeColor="accent6" w:themeTint="BF"/>
      </w:tblBorders>
    </w:tblPr>
    <w:tcPr>
      <w:shd w:val="clear" w:color="auto" w:fill="CBEED0" w:themeFill="accent6" w:themeFillTint="3F"/>
    </w:tcPr>
    <w:tblStylePr w:type="firstRow">
      <w:rPr>
        <w:b/>
        <w:bCs/>
      </w:rPr>
    </w:tblStylePr>
    <w:tblStylePr w:type="lastRow">
      <w:rPr>
        <w:b/>
        <w:bCs/>
      </w:rPr>
      <w:tblPr/>
      <w:tcPr>
        <w:tcBorders>
          <w:top w:val="single" w:sz="18" w:space="0" w:color="61CD71" w:themeColor="accent6" w:themeTint="BF"/>
        </w:tcBorders>
      </w:tcPr>
    </w:tblStylePr>
    <w:tblStylePr w:type="firstCol">
      <w:rPr>
        <w:b/>
        <w:bCs/>
      </w:rPr>
    </w:tblStylePr>
    <w:tblStylePr w:type="lastCol">
      <w:rPr>
        <w:b/>
        <w:bCs/>
      </w:rPr>
    </w:tblStylePr>
    <w:tblStylePr w:type="band1Vert">
      <w:tblPr/>
      <w:tcPr>
        <w:shd w:val="clear" w:color="auto" w:fill="96DEA0" w:themeFill="accent6" w:themeFillTint="7F"/>
      </w:tcPr>
    </w:tblStylePr>
    <w:tblStylePr w:type="band1Horz">
      <w:tblPr/>
      <w:tcPr>
        <w:shd w:val="clear" w:color="auto" w:fill="96DEA0" w:themeFill="accent6" w:themeFillTint="7F"/>
      </w:tcPr>
    </w:tblStylePr>
  </w:style>
  <w:style w:type="table" w:styleId="MediumGrid2">
    <w:name w:val="Medium Grid 2"/>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insideH w:val="single" w:sz="8" w:space="0" w:color="001E6E" w:themeColor="accent1"/>
        <w:insideV w:val="single" w:sz="8" w:space="0" w:color="001E6E" w:themeColor="accent1"/>
      </w:tblBorders>
    </w:tblPr>
    <w:tcPr>
      <w:shd w:val="clear" w:color="auto" w:fill="9CB6FF" w:themeFill="accent1" w:themeFillTint="3F"/>
    </w:tcPr>
    <w:tblStylePr w:type="firstRow">
      <w:rPr>
        <w:b/>
        <w:bCs/>
        <w:color w:val="000000" w:themeColor="text1"/>
      </w:rPr>
      <w:tblPr/>
      <w:tcPr>
        <w:shd w:val="clear" w:color="auto" w:fill="D7E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C4FF" w:themeFill="accent1" w:themeFillTint="33"/>
      </w:tcPr>
    </w:tblStylePr>
    <w:tblStylePr w:type="band1Vert">
      <w:tblPr/>
      <w:tcPr>
        <w:shd w:val="clear" w:color="auto" w:fill="376DFF" w:themeFill="accent1" w:themeFillTint="7F"/>
      </w:tcPr>
    </w:tblStylePr>
    <w:tblStylePr w:type="band1Horz">
      <w:tblPr/>
      <w:tcPr>
        <w:tcBorders>
          <w:insideH w:val="single" w:sz="6" w:space="0" w:color="001E6E" w:themeColor="accent1"/>
          <w:insideV w:val="single" w:sz="6" w:space="0" w:color="001E6E" w:themeColor="accent1"/>
        </w:tcBorders>
        <w:shd w:val="clear" w:color="auto" w:fill="376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insideH w:val="single" w:sz="8" w:space="0" w:color="2D6DF8" w:themeColor="accent2"/>
        <w:insideV w:val="single" w:sz="8" w:space="0" w:color="2D6DF8" w:themeColor="accent2"/>
      </w:tblBorders>
    </w:tblPr>
    <w:tcPr>
      <w:shd w:val="clear" w:color="auto" w:fill="CBDAFD" w:themeFill="accent2" w:themeFillTint="3F"/>
    </w:tcPr>
    <w:tblStylePr w:type="firstRow">
      <w:rPr>
        <w:b/>
        <w:bCs/>
        <w:color w:val="000000" w:themeColor="text1"/>
      </w:rPr>
      <w:tblPr/>
      <w:tcPr>
        <w:shd w:val="clear" w:color="auto" w:fill="EAF0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1FD" w:themeFill="accent2" w:themeFillTint="33"/>
      </w:tcPr>
    </w:tblStylePr>
    <w:tblStylePr w:type="band1Vert">
      <w:tblPr/>
      <w:tcPr>
        <w:shd w:val="clear" w:color="auto" w:fill="96B5FB" w:themeFill="accent2" w:themeFillTint="7F"/>
      </w:tcPr>
    </w:tblStylePr>
    <w:tblStylePr w:type="band1Horz">
      <w:tblPr/>
      <w:tcPr>
        <w:tcBorders>
          <w:insideH w:val="single" w:sz="6" w:space="0" w:color="2D6DF8" w:themeColor="accent2"/>
          <w:insideV w:val="single" w:sz="6" w:space="0" w:color="2D6DF8" w:themeColor="accent2"/>
        </w:tcBorders>
        <w:shd w:val="clear" w:color="auto" w:fill="96B5F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insideH w:val="single" w:sz="8" w:space="0" w:color="215EAC" w:themeColor="accent3"/>
        <w:insideV w:val="single" w:sz="8" w:space="0" w:color="215EAC" w:themeColor="accent3"/>
      </w:tblBorders>
    </w:tblPr>
    <w:tcPr>
      <w:shd w:val="clear" w:color="auto" w:fill="BFD5F2" w:themeFill="accent3" w:themeFillTint="3F"/>
    </w:tcPr>
    <w:tblStylePr w:type="firstRow">
      <w:rPr>
        <w:b/>
        <w:bCs/>
        <w:color w:val="000000" w:themeColor="text1"/>
      </w:rPr>
      <w:tblPr/>
      <w:tcPr>
        <w:shd w:val="clear" w:color="auto" w:fill="E5EE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BDDF5" w:themeFill="accent3" w:themeFillTint="33"/>
      </w:tcPr>
    </w:tblStylePr>
    <w:tblStylePr w:type="band1Vert">
      <w:tblPr/>
      <w:tcPr>
        <w:shd w:val="clear" w:color="auto" w:fill="7FACE6" w:themeFill="accent3" w:themeFillTint="7F"/>
      </w:tcPr>
    </w:tblStylePr>
    <w:tblStylePr w:type="band1Horz">
      <w:tblPr/>
      <w:tcPr>
        <w:tcBorders>
          <w:insideH w:val="single" w:sz="6" w:space="0" w:color="215EAC" w:themeColor="accent3"/>
          <w:insideV w:val="single" w:sz="6" w:space="0" w:color="215EAC" w:themeColor="accent3"/>
        </w:tcBorders>
        <w:shd w:val="clear" w:color="auto" w:fill="7FACE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insideH w:val="single" w:sz="8" w:space="0" w:color="8AA3BA" w:themeColor="accent4"/>
        <w:insideV w:val="single" w:sz="8" w:space="0" w:color="8AA3BA" w:themeColor="accent4"/>
      </w:tblBorders>
    </w:tblPr>
    <w:tcPr>
      <w:shd w:val="clear" w:color="auto" w:fill="E2E8EE" w:themeFill="accent4" w:themeFillTint="3F"/>
    </w:tcPr>
    <w:tblStylePr w:type="firstRow">
      <w:rPr>
        <w:b/>
        <w:bCs/>
        <w:color w:val="000000" w:themeColor="text1"/>
      </w:rPr>
      <w:tblPr/>
      <w:tcPr>
        <w:shd w:val="clear" w:color="auto" w:fill="F3F5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CF1" w:themeFill="accent4" w:themeFillTint="33"/>
      </w:tcPr>
    </w:tblStylePr>
    <w:tblStylePr w:type="band1Vert">
      <w:tblPr/>
      <w:tcPr>
        <w:shd w:val="clear" w:color="auto" w:fill="C4D1DC" w:themeFill="accent4" w:themeFillTint="7F"/>
      </w:tcPr>
    </w:tblStylePr>
    <w:tblStylePr w:type="band1Horz">
      <w:tblPr/>
      <w:tcPr>
        <w:tcBorders>
          <w:insideH w:val="single" w:sz="6" w:space="0" w:color="8AA3BA" w:themeColor="accent4"/>
          <w:insideV w:val="single" w:sz="6" w:space="0" w:color="8AA3BA" w:themeColor="accent4"/>
        </w:tcBorders>
        <w:shd w:val="clear" w:color="auto" w:fill="C4D1D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insideH w:val="single" w:sz="8" w:space="0" w:color="00A68F" w:themeColor="accent5"/>
        <w:insideV w:val="single" w:sz="8" w:space="0" w:color="00A68F" w:themeColor="accent5"/>
      </w:tblBorders>
    </w:tblPr>
    <w:tcPr>
      <w:shd w:val="clear" w:color="auto" w:fill="AAFFF3" w:themeFill="accent5" w:themeFillTint="3F"/>
    </w:tcPr>
    <w:tblStylePr w:type="firstRow">
      <w:rPr>
        <w:b/>
        <w:bCs/>
        <w:color w:val="000000" w:themeColor="text1"/>
      </w:rPr>
      <w:tblPr/>
      <w:tcPr>
        <w:shd w:val="clear" w:color="auto" w:fill="DDFF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5" w:themeFill="accent5" w:themeFillTint="33"/>
      </w:tcPr>
    </w:tblStylePr>
    <w:tblStylePr w:type="band1Vert">
      <w:tblPr/>
      <w:tcPr>
        <w:shd w:val="clear" w:color="auto" w:fill="53FFE6" w:themeFill="accent5" w:themeFillTint="7F"/>
      </w:tcPr>
    </w:tblStylePr>
    <w:tblStylePr w:type="band1Horz">
      <w:tblPr/>
      <w:tcPr>
        <w:tcBorders>
          <w:insideH w:val="single" w:sz="6" w:space="0" w:color="00A68F" w:themeColor="accent5"/>
          <w:insideV w:val="single" w:sz="6" w:space="0" w:color="00A68F" w:themeColor="accent5"/>
        </w:tcBorders>
        <w:shd w:val="clear" w:color="auto" w:fill="53FFE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insideH w:val="single" w:sz="8" w:space="0" w:color="38B24A" w:themeColor="accent6"/>
        <w:insideV w:val="single" w:sz="8" w:space="0" w:color="38B24A" w:themeColor="accent6"/>
      </w:tblBorders>
    </w:tblPr>
    <w:tcPr>
      <w:shd w:val="clear" w:color="auto" w:fill="CBEED0" w:themeFill="accent6" w:themeFillTint="3F"/>
    </w:tcPr>
    <w:tblStylePr w:type="firstRow">
      <w:rPr>
        <w:b/>
        <w:bCs/>
        <w:color w:val="000000" w:themeColor="text1"/>
      </w:rPr>
      <w:tblPr/>
      <w:tcPr>
        <w:shd w:val="clear" w:color="auto" w:fill="EAF8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F1D9" w:themeFill="accent6" w:themeFillTint="33"/>
      </w:tcPr>
    </w:tblStylePr>
    <w:tblStylePr w:type="band1Vert">
      <w:tblPr/>
      <w:tcPr>
        <w:shd w:val="clear" w:color="auto" w:fill="96DEA0" w:themeFill="accent6" w:themeFillTint="7F"/>
      </w:tcPr>
    </w:tblStylePr>
    <w:tblStylePr w:type="band1Horz">
      <w:tblPr/>
      <w:tcPr>
        <w:tcBorders>
          <w:insideH w:val="single" w:sz="6" w:space="0" w:color="38B24A" w:themeColor="accent6"/>
          <w:insideV w:val="single" w:sz="6" w:space="0" w:color="38B24A" w:themeColor="accent6"/>
        </w:tcBorders>
        <w:shd w:val="clear" w:color="auto" w:fill="96DE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B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E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E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E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E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6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6DFF" w:themeFill="accent1" w:themeFillTint="7F"/>
      </w:tcPr>
    </w:tblStylePr>
  </w:style>
  <w:style w:type="table" w:styleId="MediumGrid3-Accent2">
    <w:name w:val="Medium Grid 3 Accent 2"/>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A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6DF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6DF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6DF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6DF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B5F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B5FB" w:themeFill="accent2" w:themeFillTint="7F"/>
      </w:tcPr>
    </w:tblStylePr>
  </w:style>
  <w:style w:type="table" w:styleId="MediumGrid3-Accent3">
    <w:name w:val="Medium Grid 3 Accent 3"/>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FD5F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5EA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5EA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5EA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5EA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FACE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FACE6" w:themeFill="accent3" w:themeFillTint="7F"/>
      </w:tcPr>
    </w:tblStylePr>
  </w:style>
  <w:style w:type="table" w:styleId="MediumGrid3-Accent4">
    <w:name w:val="Medium Grid 3 Accent 4"/>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8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A3B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A3B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A3B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A3B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D1D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D1DC" w:themeFill="accent4" w:themeFillTint="7F"/>
      </w:tcPr>
    </w:tblStylePr>
  </w:style>
  <w:style w:type="table" w:styleId="MediumGrid3-Accent5">
    <w:name w:val="Medium Grid 3 Accent 5"/>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68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68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68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68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FFE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FFE6" w:themeFill="accent5" w:themeFillTint="7F"/>
      </w:tcPr>
    </w:tblStylePr>
  </w:style>
  <w:style w:type="table" w:styleId="MediumGrid3-Accent6">
    <w:name w:val="Medium Grid 3 Accent 6"/>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B24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B24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B24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B24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DE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DEA0" w:themeFill="accent6" w:themeFillTint="7F"/>
      </w:tcPr>
    </w:tblStylePr>
  </w:style>
  <w:style w:type="table" w:styleId="MediumList1">
    <w:name w:val="Medium List 1"/>
    <w:basedOn w:val="TableNormal"/>
    <w:uiPriority w:val="65"/>
    <w:semiHidden/>
    <w:unhideWhenUsed/>
    <w:rsid w:val="006C74A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74AE"/>
    <w:rPr>
      <w:color w:val="000000" w:themeColor="text1"/>
    </w:rPr>
    <w:tblPr>
      <w:tblStyleRowBandSize w:val="1"/>
      <w:tblStyleColBandSize w:val="1"/>
      <w:tblBorders>
        <w:top w:val="single" w:sz="8" w:space="0" w:color="001E6E" w:themeColor="accent1"/>
        <w:bottom w:val="single" w:sz="8" w:space="0" w:color="001E6E" w:themeColor="accent1"/>
      </w:tblBorders>
    </w:tblPr>
    <w:tblStylePr w:type="firstRow">
      <w:rPr>
        <w:rFonts w:asciiTheme="majorHAnsi" w:eastAsiaTheme="majorEastAsia" w:hAnsiTheme="majorHAnsi" w:cstheme="majorBidi"/>
      </w:rPr>
      <w:tblPr/>
      <w:tcPr>
        <w:tcBorders>
          <w:top w:val="nil"/>
          <w:bottom w:val="single" w:sz="8" w:space="0" w:color="001E6E" w:themeColor="accent1"/>
        </w:tcBorders>
      </w:tcPr>
    </w:tblStylePr>
    <w:tblStylePr w:type="lastRow">
      <w:rPr>
        <w:b/>
        <w:bCs/>
        <w:color w:val="000000" w:themeColor="text2"/>
      </w:rPr>
      <w:tblPr/>
      <w:tcPr>
        <w:tcBorders>
          <w:top w:val="single" w:sz="8" w:space="0" w:color="001E6E" w:themeColor="accent1"/>
          <w:bottom w:val="single" w:sz="8" w:space="0" w:color="001E6E" w:themeColor="accent1"/>
        </w:tcBorders>
      </w:tcPr>
    </w:tblStylePr>
    <w:tblStylePr w:type="firstCol">
      <w:rPr>
        <w:b/>
        <w:bCs/>
      </w:rPr>
    </w:tblStylePr>
    <w:tblStylePr w:type="lastCol">
      <w:rPr>
        <w:b/>
        <w:bCs/>
      </w:rPr>
      <w:tblPr/>
      <w:tcPr>
        <w:tcBorders>
          <w:top w:val="single" w:sz="8" w:space="0" w:color="001E6E" w:themeColor="accent1"/>
          <w:bottom w:val="single" w:sz="8" w:space="0" w:color="001E6E" w:themeColor="accent1"/>
        </w:tcBorders>
      </w:tcPr>
    </w:tblStylePr>
    <w:tblStylePr w:type="band1Vert">
      <w:tblPr/>
      <w:tcPr>
        <w:shd w:val="clear" w:color="auto" w:fill="9CB6FF" w:themeFill="accent1" w:themeFillTint="3F"/>
      </w:tcPr>
    </w:tblStylePr>
    <w:tblStylePr w:type="band1Horz">
      <w:tblPr/>
      <w:tcPr>
        <w:shd w:val="clear" w:color="auto" w:fill="9CB6FF" w:themeFill="accent1" w:themeFillTint="3F"/>
      </w:tcPr>
    </w:tblStylePr>
  </w:style>
  <w:style w:type="table" w:styleId="MediumList1-Accent2">
    <w:name w:val="Medium List 1 Accent 2"/>
    <w:basedOn w:val="TableNormal"/>
    <w:uiPriority w:val="65"/>
    <w:semiHidden/>
    <w:unhideWhenUsed/>
    <w:rsid w:val="006C74AE"/>
    <w:rPr>
      <w:color w:val="000000" w:themeColor="text1"/>
    </w:rPr>
    <w:tblPr>
      <w:tblStyleRowBandSize w:val="1"/>
      <w:tblStyleColBandSize w:val="1"/>
      <w:tblBorders>
        <w:top w:val="single" w:sz="8" w:space="0" w:color="2D6DF8" w:themeColor="accent2"/>
        <w:bottom w:val="single" w:sz="8" w:space="0" w:color="2D6DF8" w:themeColor="accent2"/>
      </w:tblBorders>
    </w:tblPr>
    <w:tblStylePr w:type="firstRow">
      <w:rPr>
        <w:rFonts w:asciiTheme="majorHAnsi" w:eastAsiaTheme="majorEastAsia" w:hAnsiTheme="majorHAnsi" w:cstheme="majorBidi"/>
      </w:rPr>
      <w:tblPr/>
      <w:tcPr>
        <w:tcBorders>
          <w:top w:val="nil"/>
          <w:bottom w:val="single" w:sz="8" w:space="0" w:color="2D6DF8" w:themeColor="accent2"/>
        </w:tcBorders>
      </w:tcPr>
    </w:tblStylePr>
    <w:tblStylePr w:type="lastRow">
      <w:rPr>
        <w:b/>
        <w:bCs/>
        <w:color w:val="000000" w:themeColor="text2"/>
      </w:rPr>
      <w:tblPr/>
      <w:tcPr>
        <w:tcBorders>
          <w:top w:val="single" w:sz="8" w:space="0" w:color="2D6DF8" w:themeColor="accent2"/>
          <w:bottom w:val="single" w:sz="8" w:space="0" w:color="2D6DF8" w:themeColor="accent2"/>
        </w:tcBorders>
      </w:tcPr>
    </w:tblStylePr>
    <w:tblStylePr w:type="firstCol">
      <w:rPr>
        <w:b/>
        <w:bCs/>
      </w:rPr>
    </w:tblStylePr>
    <w:tblStylePr w:type="lastCol">
      <w:rPr>
        <w:b/>
        <w:bCs/>
      </w:rPr>
      <w:tblPr/>
      <w:tcPr>
        <w:tcBorders>
          <w:top w:val="single" w:sz="8" w:space="0" w:color="2D6DF8" w:themeColor="accent2"/>
          <w:bottom w:val="single" w:sz="8" w:space="0" w:color="2D6DF8" w:themeColor="accent2"/>
        </w:tcBorders>
      </w:tcPr>
    </w:tblStylePr>
    <w:tblStylePr w:type="band1Vert">
      <w:tblPr/>
      <w:tcPr>
        <w:shd w:val="clear" w:color="auto" w:fill="CBDAFD" w:themeFill="accent2" w:themeFillTint="3F"/>
      </w:tcPr>
    </w:tblStylePr>
    <w:tblStylePr w:type="band1Horz">
      <w:tblPr/>
      <w:tcPr>
        <w:shd w:val="clear" w:color="auto" w:fill="CBDAFD" w:themeFill="accent2" w:themeFillTint="3F"/>
      </w:tcPr>
    </w:tblStylePr>
  </w:style>
  <w:style w:type="table" w:styleId="MediumList1-Accent3">
    <w:name w:val="Medium List 1 Accent 3"/>
    <w:basedOn w:val="TableNormal"/>
    <w:uiPriority w:val="65"/>
    <w:semiHidden/>
    <w:unhideWhenUsed/>
    <w:rsid w:val="006C74AE"/>
    <w:rPr>
      <w:color w:val="000000" w:themeColor="text1"/>
    </w:rPr>
    <w:tblPr>
      <w:tblStyleRowBandSize w:val="1"/>
      <w:tblStyleColBandSize w:val="1"/>
      <w:tblBorders>
        <w:top w:val="single" w:sz="8" w:space="0" w:color="215EAC" w:themeColor="accent3"/>
        <w:bottom w:val="single" w:sz="8" w:space="0" w:color="215EAC" w:themeColor="accent3"/>
      </w:tblBorders>
    </w:tblPr>
    <w:tblStylePr w:type="firstRow">
      <w:rPr>
        <w:rFonts w:asciiTheme="majorHAnsi" w:eastAsiaTheme="majorEastAsia" w:hAnsiTheme="majorHAnsi" w:cstheme="majorBidi"/>
      </w:rPr>
      <w:tblPr/>
      <w:tcPr>
        <w:tcBorders>
          <w:top w:val="nil"/>
          <w:bottom w:val="single" w:sz="8" w:space="0" w:color="215EAC" w:themeColor="accent3"/>
        </w:tcBorders>
      </w:tcPr>
    </w:tblStylePr>
    <w:tblStylePr w:type="lastRow">
      <w:rPr>
        <w:b/>
        <w:bCs/>
        <w:color w:val="000000" w:themeColor="text2"/>
      </w:rPr>
      <w:tblPr/>
      <w:tcPr>
        <w:tcBorders>
          <w:top w:val="single" w:sz="8" w:space="0" w:color="215EAC" w:themeColor="accent3"/>
          <w:bottom w:val="single" w:sz="8" w:space="0" w:color="215EAC" w:themeColor="accent3"/>
        </w:tcBorders>
      </w:tcPr>
    </w:tblStylePr>
    <w:tblStylePr w:type="firstCol">
      <w:rPr>
        <w:b/>
        <w:bCs/>
      </w:rPr>
    </w:tblStylePr>
    <w:tblStylePr w:type="lastCol">
      <w:rPr>
        <w:b/>
        <w:bCs/>
      </w:rPr>
      <w:tblPr/>
      <w:tcPr>
        <w:tcBorders>
          <w:top w:val="single" w:sz="8" w:space="0" w:color="215EAC" w:themeColor="accent3"/>
          <w:bottom w:val="single" w:sz="8" w:space="0" w:color="215EAC" w:themeColor="accent3"/>
        </w:tcBorders>
      </w:tcPr>
    </w:tblStylePr>
    <w:tblStylePr w:type="band1Vert">
      <w:tblPr/>
      <w:tcPr>
        <w:shd w:val="clear" w:color="auto" w:fill="BFD5F2" w:themeFill="accent3" w:themeFillTint="3F"/>
      </w:tcPr>
    </w:tblStylePr>
    <w:tblStylePr w:type="band1Horz">
      <w:tblPr/>
      <w:tcPr>
        <w:shd w:val="clear" w:color="auto" w:fill="BFD5F2" w:themeFill="accent3" w:themeFillTint="3F"/>
      </w:tcPr>
    </w:tblStylePr>
  </w:style>
  <w:style w:type="table" w:styleId="MediumList1-Accent4">
    <w:name w:val="Medium List 1 Accent 4"/>
    <w:basedOn w:val="TableNormal"/>
    <w:uiPriority w:val="65"/>
    <w:semiHidden/>
    <w:unhideWhenUsed/>
    <w:rsid w:val="006C74AE"/>
    <w:rPr>
      <w:color w:val="000000" w:themeColor="text1"/>
    </w:rPr>
    <w:tblPr>
      <w:tblStyleRowBandSize w:val="1"/>
      <w:tblStyleColBandSize w:val="1"/>
      <w:tblBorders>
        <w:top w:val="single" w:sz="8" w:space="0" w:color="8AA3BA" w:themeColor="accent4"/>
        <w:bottom w:val="single" w:sz="8" w:space="0" w:color="8AA3BA" w:themeColor="accent4"/>
      </w:tblBorders>
    </w:tblPr>
    <w:tblStylePr w:type="firstRow">
      <w:rPr>
        <w:rFonts w:asciiTheme="majorHAnsi" w:eastAsiaTheme="majorEastAsia" w:hAnsiTheme="majorHAnsi" w:cstheme="majorBidi"/>
      </w:rPr>
      <w:tblPr/>
      <w:tcPr>
        <w:tcBorders>
          <w:top w:val="nil"/>
          <w:bottom w:val="single" w:sz="8" w:space="0" w:color="8AA3BA" w:themeColor="accent4"/>
        </w:tcBorders>
      </w:tcPr>
    </w:tblStylePr>
    <w:tblStylePr w:type="lastRow">
      <w:rPr>
        <w:b/>
        <w:bCs/>
        <w:color w:val="000000" w:themeColor="text2"/>
      </w:rPr>
      <w:tblPr/>
      <w:tcPr>
        <w:tcBorders>
          <w:top w:val="single" w:sz="8" w:space="0" w:color="8AA3BA" w:themeColor="accent4"/>
          <w:bottom w:val="single" w:sz="8" w:space="0" w:color="8AA3BA" w:themeColor="accent4"/>
        </w:tcBorders>
      </w:tcPr>
    </w:tblStylePr>
    <w:tblStylePr w:type="firstCol">
      <w:rPr>
        <w:b/>
        <w:bCs/>
      </w:rPr>
    </w:tblStylePr>
    <w:tblStylePr w:type="lastCol">
      <w:rPr>
        <w:b/>
        <w:bCs/>
      </w:rPr>
      <w:tblPr/>
      <w:tcPr>
        <w:tcBorders>
          <w:top w:val="single" w:sz="8" w:space="0" w:color="8AA3BA" w:themeColor="accent4"/>
          <w:bottom w:val="single" w:sz="8" w:space="0" w:color="8AA3BA" w:themeColor="accent4"/>
        </w:tcBorders>
      </w:tcPr>
    </w:tblStylePr>
    <w:tblStylePr w:type="band1Vert">
      <w:tblPr/>
      <w:tcPr>
        <w:shd w:val="clear" w:color="auto" w:fill="E2E8EE" w:themeFill="accent4" w:themeFillTint="3F"/>
      </w:tcPr>
    </w:tblStylePr>
    <w:tblStylePr w:type="band1Horz">
      <w:tblPr/>
      <w:tcPr>
        <w:shd w:val="clear" w:color="auto" w:fill="E2E8EE" w:themeFill="accent4" w:themeFillTint="3F"/>
      </w:tcPr>
    </w:tblStylePr>
  </w:style>
  <w:style w:type="table" w:styleId="MediumList1-Accent5">
    <w:name w:val="Medium List 1 Accent 5"/>
    <w:basedOn w:val="TableNormal"/>
    <w:uiPriority w:val="65"/>
    <w:semiHidden/>
    <w:unhideWhenUsed/>
    <w:rsid w:val="006C74AE"/>
    <w:rPr>
      <w:color w:val="000000" w:themeColor="text1"/>
    </w:rPr>
    <w:tblPr>
      <w:tblStyleRowBandSize w:val="1"/>
      <w:tblStyleColBandSize w:val="1"/>
      <w:tblBorders>
        <w:top w:val="single" w:sz="8" w:space="0" w:color="00A68F" w:themeColor="accent5"/>
        <w:bottom w:val="single" w:sz="8" w:space="0" w:color="00A68F" w:themeColor="accent5"/>
      </w:tblBorders>
    </w:tblPr>
    <w:tblStylePr w:type="firstRow">
      <w:rPr>
        <w:rFonts w:asciiTheme="majorHAnsi" w:eastAsiaTheme="majorEastAsia" w:hAnsiTheme="majorHAnsi" w:cstheme="majorBidi"/>
      </w:rPr>
      <w:tblPr/>
      <w:tcPr>
        <w:tcBorders>
          <w:top w:val="nil"/>
          <w:bottom w:val="single" w:sz="8" w:space="0" w:color="00A68F" w:themeColor="accent5"/>
        </w:tcBorders>
      </w:tcPr>
    </w:tblStylePr>
    <w:tblStylePr w:type="lastRow">
      <w:rPr>
        <w:b/>
        <w:bCs/>
        <w:color w:val="000000" w:themeColor="text2"/>
      </w:rPr>
      <w:tblPr/>
      <w:tcPr>
        <w:tcBorders>
          <w:top w:val="single" w:sz="8" w:space="0" w:color="00A68F" w:themeColor="accent5"/>
          <w:bottom w:val="single" w:sz="8" w:space="0" w:color="00A68F" w:themeColor="accent5"/>
        </w:tcBorders>
      </w:tcPr>
    </w:tblStylePr>
    <w:tblStylePr w:type="firstCol">
      <w:rPr>
        <w:b/>
        <w:bCs/>
      </w:rPr>
    </w:tblStylePr>
    <w:tblStylePr w:type="lastCol">
      <w:rPr>
        <w:b/>
        <w:bCs/>
      </w:rPr>
      <w:tblPr/>
      <w:tcPr>
        <w:tcBorders>
          <w:top w:val="single" w:sz="8" w:space="0" w:color="00A68F" w:themeColor="accent5"/>
          <w:bottom w:val="single" w:sz="8" w:space="0" w:color="00A68F" w:themeColor="accent5"/>
        </w:tcBorders>
      </w:tcPr>
    </w:tblStylePr>
    <w:tblStylePr w:type="band1Vert">
      <w:tblPr/>
      <w:tcPr>
        <w:shd w:val="clear" w:color="auto" w:fill="AAFFF3" w:themeFill="accent5" w:themeFillTint="3F"/>
      </w:tcPr>
    </w:tblStylePr>
    <w:tblStylePr w:type="band1Horz">
      <w:tblPr/>
      <w:tcPr>
        <w:shd w:val="clear" w:color="auto" w:fill="AAFFF3" w:themeFill="accent5" w:themeFillTint="3F"/>
      </w:tcPr>
    </w:tblStylePr>
  </w:style>
  <w:style w:type="table" w:styleId="MediumList1-Accent6">
    <w:name w:val="Medium List 1 Accent 6"/>
    <w:basedOn w:val="TableNormal"/>
    <w:uiPriority w:val="65"/>
    <w:semiHidden/>
    <w:unhideWhenUsed/>
    <w:rsid w:val="006C74AE"/>
    <w:rPr>
      <w:color w:val="000000" w:themeColor="text1"/>
    </w:rPr>
    <w:tblPr>
      <w:tblStyleRowBandSize w:val="1"/>
      <w:tblStyleColBandSize w:val="1"/>
      <w:tblBorders>
        <w:top w:val="single" w:sz="8" w:space="0" w:color="38B24A" w:themeColor="accent6"/>
        <w:bottom w:val="single" w:sz="8" w:space="0" w:color="38B24A" w:themeColor="accent6"/>
      </w:tblBorders>
    </w:tblPr>
    <w:tblStylePr w:type="firstRow">
      <w:rPr>
        <w:rFonts w:asciiTheme="majorHAnsi" w:eastAsiaTheme="majorEastAsia" w:hAnsiTheme="majorHAnsi" w:cstheme="majorBidi"/>
      </w:rPr>
      <w:tblPr/>
      <w:tcPr>
        <w:tcBorders>
          <w:top w:val="nil"/>
          <w:bottom w:val="single" w:sz="8" w:space="0" w:color="38B24A" w:themeColor="accent6"/>
        </w:tcBorders>
      </w:tcPr>
    </w:tblStylePr>
    <w:tblStylePr w:type="lastRow">
      <w:rPr>
        <w:b/>
        <w:bCs/>
        <w:color w:val="000000" w:themeColor="text2"/>
      </w:rPr>
      <w:tblPr/>
      <w:tcPr>
        <w:tcBorders>
          <w:top w:val="single" w:sz="8" w:space="0" w:color="38B24A" w:themeColor="accent6"/>
          <w:bottom w:val="single" w:sz="8" w:space="0" w:color="38B24A" w:themeColor="accent6"/>
        </w:tcBorders>
      </w:tcPr>
    </w:tblStylePr>
    <w:tblStylePr w:type="firstCol">
      <w:rPr>
        <w:b/>
        <w:bCs/>
      </w:rPr>
    </w:tblStylePr>
    <w:tblStylePr w:type="lastCol">
      <w:rPr>
        <w:b/>
        <w:bCs/>
      </w:rPr>
      <w:tblPr/>
      <w:tcPr>
        <w:tcBorders>
          <w:top w:val="single" w:sz="8" w:space="0" w:color="38B24A" w:themeColor="accent6"/>
          <w:bottom w:val="single" w:sz="8" w:space="0" w:color="38B24A" w:themeColor="accent6"/>
        </w:tcBorders>
      </w:tcPr>
    </w:tblStylePr>
    <w:tblStylePr w:type="band1Vert">
      <w:tblPr/>
      <w:tcPr>
        <w:shd w:val="clear" w:color="auto" w:fill="CBEED0" w:themeFill="accent6" w:themeFillTint="3F"/>
      </w:tcPr>
    </w:tblStylePr>
    <w:tblStylePr w:type="band1Horz">
      <w:tblPr/>
      <w:tcPr>
        <w:shd w:val="clear" w:color="auto" w:fill="CBEED0" w:themeFill="accent6" w:themeFillTint="3F"/>
      </w:tcPr>
    </w:tblStylePr>
  </w:style>
  <w:style w:type="table" w:styleId="MediumList2">
    <w:name w:val="Medium List 2"/>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tblBorders>
    </w:tblPr>
    <w:tblStylePr w:type="firstRow">
      <w:rPr>
        <w:sz w:val="24"/>
        <w:szCs w:val="24"/>
      </w:rPr>
      <w:tblPr/>
      <w:tcPr>
        <w:tcBorders>
          <w:top w:val="nil"/>
          <w:left w:val="nil"/>
          <w:bottom w:val="single" w:sz="24" w:space="0" w:color="001E6E" w:themeColor="accent1"/>
          <w:right w:val="nil"/>
          <w:insideH w:val="nil"/>
          <w:insideV w:val="nil"/>
        </w:tcBorders>
        <w:shd w:val="clear" w:color="auto" w:fill="FFFFFF" w:themeFill="background1"/>
      </w:tcPr>
    </w:tblStylePr>
    <w:tblStylePr w:type="lastRow">
      <w:tblPr/>
      <w:tcPr>
        <w:tcBorders>
          <w:top w:val="single" w:sz="8" w:space="0" w:color="001E6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E6E" w:themeColor="accent1"/>
          <w:insideH w:val="nil"/>
          <w:insideV w:val="nil"/>
        </w:tcBorders>
        <w:shd w:val="clear" w:color="auto" w:fill="FFFFFF" w:themeFill="background1"/>
      </w:tcPr>
    </w:tblStylePr>
    <w:tblStylePr w:type="lastCol">
      <w:tblPr/>
      <w:tcPr>
        <w:tcBorders>
          <w:top w:val="nil"/>
          <w:left w:val="single" w:sz="8" w:space="0" w:color="001E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B6FF" w:themeFill="accent1" w:themeFillTint="3F"/>
      </w:tcPr>
    </w:tblStylePr>
    <w:tblStylePr w:type="band1Horz">
      <w:tblPr/>
      <w:tcPr>
        <w:tcBorders>
          <w:top w:val="nil"/>
          <w:bottom w:val="nil"/>
          <w:insideH w:val="nil"/>
          <w:insideV w:val="nil"/>
        </w:tcBorders>
        <w:shd w:val="clear" w:color="auto" w:fill="9CB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tblBorders>
    </w:tblPr>
    <w:tblStylePr w:type="firstRow">
      <w:rPr>
        <w:sz w:val="24"/>
        <w:szCs w:val="24"/>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tblPr/>
      <w:tcPr>
        <w:tcBorders>
          <w:top w:val="single" w:sz="8" w:space="0" w:color="2D6DF8"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2D6DF8" w:themeColor="accent2"/>
          <w:insideH w:val="nil"/>
          <w:insideV w:val="nil"/>
        </w:tcBorders>
        <w:shd w:val="clear" w:color="auto" w:fill="FFFFFF" w:themeFill="background1"/>
      </w:tcPr>
    </w:tblStylePr>
    <w:tblStylePr w:type="lastCol">
      <w:tblPr/>
      <w:tcPr>
        <w:tcBorders>
          <w:top w:val="nil"/>
          <w:left w:val="single" w:sz="8" w:space="0" w:color="2D6DF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AFD" w:themeFill="accent2" w:themeFillTint="3F"/>
      </w:tcPr>
    </w:tblStylePr>
    <w:tblStylePr w:type="band1Horz">
      <w:tblPr/>
      <w:tcPr>
        <w:tcBorders>
          <w:top w:val="nil"/>
          <w:bottom w:val="nil"/>
          <w:insideH w:val="nil"/>
          <w:insideV w:val="nil"/>
        </w:tcBorders>
        <w:shd w:val="clear" w:color="auto" w:fill="CBDA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tblBorders>
    </w:tblPr>
    <w:tblStylePr w:type="firstRow">
      <w:rPr>
        <w:sz w:val="24"/>
        <w:szCs w:val="24"/>
      </w:rPr>
      <w:tblPr/>
      <w:tcPr>
        <w:tcBorders>
          <w:top w:val="nil"/>
          <w:left w:val="nil"/>
          <w:bottom w:val="single" w:sz="24" w:space="0" w:color="215EAC" w:themeColor="accent3"/>
          <w:right w:val="nil"/>
          <w:insideH w:val="nil"/>
          <w:insideV w:val="nil"/>
        </w:tcBorders>
        <w:shd w:val="clear" w:color="auto" w:fill="FFFFFF" w:themeFill="background1"/>
      </w:tcPr>
    </w:tblStylePr>
    <w:tblStylePr w:type="lastRow">
      <w:tblPr/>
      <w:tcPr>
        <w:tcBorders>
          <w:top w:val="single" w:sz="8" w:space="0" w:color="215EA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5EAC" w:themeColor="accent3"/>
          <w:insideH w:val="nil"/>
          <w:insideV w:val="nil"/>
        </w:tcBorders>
        <w:shd w:val="clear" w:color="auto" w:fill="FFFFFF" w:themeFill="background1"/>
      </w:tcPr>
    </w:tblStylePr>
    <w:tblStylePr w:type="lastCol">
      <w:tblPr/>
      <w:tcPr>
        <w:tcBorders>
          <w:top w:val="nil"/>
          <w:left w:val="single" w:sz="8" w:space="0" w:color="215EA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D5F2" w:themeFill="accent3" w:themeFillTint="3F"/>
      </w:tcPr>
    </w:tblStylePr>
    <w:tblStylePr w:type="band1Horz">
      <w:tblPr/>
      <w:tcPr>
        <w:tcBorders>
          <w:top w:val="nil"/>
          <w:bottom w:val="nil"/>
          <w:insideH w:val="nil"/>
          <w:insideV w:val="nil"/>
        </w:tcBorders>
        <w:shd w:val="clear" w:color="auto" w:fill="BFD5F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tblBorders>
    </w:tblPr>
    <w:tblStylePr w:type="firstRow">
      <w:rPr>
        <w:sz w:val="24"/>
        <w:szCs w:val="24"/>
      </w:rPr>
      <w:tblPr/>
      <w:tcPr>
        <w:tcBorders>
          <w:top w:val="nil"/>
          <w:left w:val="nil"/>
          <w:bottom w:val="single" w:sz="24" w:space="0" w:color="8AA3BA" w:themeColor="accent4"/>
          <w:right w:val="nil"/>
          <w:insideH w:val="nil"/>
          <w:insideV w:val="nil"/>
        </w:tcBorders>
        <w:shd w:val="clear" w:color="auto" w:fill="FFFFFF" w:themeFill="background1"/>
      </w:tcPr>
    </w:tblStylePr>
    <w:tblStylePr w:type="lastRow">
      <w:tblPr/>
      <w:tcPr>
        <w:tcBorders>
          <w:top w:val="single" w:sz="8" w:space="0" w:color="8AA3B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A3BA" w:themeColor="accent4"/>
          <w:insideH w:val="nil"/>
          <w:insideV w:val="nil"/>
        </w:tcBorders>
        <w:shd w:val="clear" w:color="auto" w:fill="FFFFFF" w:themeFill="background1"/>
      </w:tcPr>
    </w:tblStylePr>
    <w:tblStylePr w:type="lastCol">
      <w:tblPr/>
      <w:tcPr>
        <w:tcBorders>
          <w:top w:val="nil"/>
          <w:left w:val="single" w:sz="8" w:space="0" w:color="8AA3B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8EE" w:themeFill="accent4" w:themeFillTint="3F"/>
      </w:tcPr>
    </w:tblStylePr>
    <w:tblStylePr w:type="band1Horz">
      <w:tblPr/>
      <w:tcPr>
        <w:tcBorders>
          <w:top w:val="nil"/>
          <w:bottom w:val="nil"/>
          <w:insideH w:val="nil"/>
          <w:insideV w:val="nil"/>
        </w:tcBorders>
        <w:shd w:val="clear" w:color="auto" w:fill="E2E8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tblBorders>
    </w:tblPr>
    <w:tblStylePr w:type="firstRow">
      <w:rPr>
        <w:sz w:val="24"/>
        <w:szCs w:val="24"/>
      </w:rPr>
      <w:tblPr/>
      <w:tcPr>
        <w:tcBorders>
          <w:top w:val="nil"/>
          <w:left w:val="nil"/>
          <w:bottom w:val="single" w:sz="24" w:space="0" w:color="00A68F" w:themeColor="accent5"/>
          <w:right w:val="nil"/>
          <w:insideH w:val="nil"/>
          <w:insideV w:val="nil"/>
        </w:tcBorders>
        <w:shd w:val="clear" w:color="auto" w:fill="FFFFFF" w:themeFill="background1"/>
      </w:tcPr>
    </w:tblStylePr>
    <w:tblStylePr w:type="lastRow">
      <w:tblPr/>
      <w:tcPr>
        <w:tcBorders>
          <w:top w:val="single" w:sz="8" w:space="0" w:color="00A68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68F" w:themeColor="accent5"/>
          <w:insideH w:val="nil"/>
          <w:insideV w:val="nil"/>
        </w:tcBorders>
        <w:shd w:val="clear" w:color="auto" w:fill="FFFFFF" w:themeFill="background1"/>
      </w:tcPr>
    </w:tblStylePr>
    <w:tblStylePr w:type="lastCol">
      <w:tblPr/>
      <w:tcPr>
        <w:tcBorders>
          <w:top w:val="nil"/>
          <w:left w:val="single" w:sz="8" w:space="0" w:color="00A68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3" w:themeFill="accent5" w:themeFillTint="3F"/>
      </w:tcPr>
    </w:tblStylePr>
    <w:tblStylePr w:type="band1Horz">
      <w:tblPr/>
      <w:tcPr>
        <w:tcBorders>
          <w:top w:val="nil"/>
          <w:bottom w:val="nil"/>
          <w:insideH w:val="nil"/>
          <w:insideV w:val="nil"/>
        </w:tcBorders>
        <w:shd w:val="clear" w:color="auto" w:fill="AAFF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tblBorders>
    </w:tblPr>
    <w:tblStylePr w:type="firstRow">
      <w:rPr>
        <w:sz w:val="24"/>
        <w:szCs w:val="24"/>
      </w:rPr>
      <w:tblPr/>
      <w:tcPr>
        <w:tcBorders>
          <w:top w:val="nil"/>
          <w:left w:val="nil"/>
          <w:bottom w:val="single" w:sz="24" w:space="0" w:color="38B24A" w:themeColor="accent6"/>
          <w:right w:val="nil"/>
          <w:insideH w:val="nil"/>
          <w:insideV w:val="nil"/>
        </w:tcBorders>
        <w:shd w:val="clear" w:color="auto" w:fill="FFFFFF" w:themeFill="background1"/>
      </w:tcPr>
    </w:tblStylePr>
    <w:tblStylePr w:type="lastRow">
      <w:tblPr/>
      <w:tcPr>
        <w:tcBorders>
          <w:top w:val="single" w:sz="8" w:space="0" w:color="38B24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B24A" w:themeColor="accent6"/>
          <w:insideH w:val="nil"/>
          <w:insideV w:val="nil"/>
        </w:tcBorders>
        <w:shd w:val="clear" w:color="auto" w:fill="FFFFFF" w:themeFill="background1"/>
      </w:tcPr>
    </w:tblStylePr>
    <w:tblStylePr w:type="lastCol">
      <w:tblPr/>
      <w:tcPr>
        <w:tcBorders>
          <w:top w:val="nil"/>
          <w:left w:val="single" w:sz="8" w:space="0" w:color="38B24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D0" w:themeFill="accent6" w:themeFillTint="3F"/>
      </w:tcPr>
    </w:tblStylePr>
    <w:tblStylePr w:type="band1Horz">
      <w:tblPr/>
      <w:tcPr>
        <w:tcBorders>
          <w:top w:val="nil"/>
          <w:bottom w:val="nil"/>
          <w:insideH w:val="nil"/>
          <w:insideV w:val="nil"/>
        </w:tcBorders>
        <w:shd w:val="clear" w:color="auto" w:fill="CBEE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74A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74AE"/>
    <w:tblPr>
      <w:tblStyleRowBandSize w:val="1"/>
      <w:tblStyleColBandSize w:val="1"/>
      <w:tblBorders>
        <w:top w:val="single" w:sz="8"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single" w:sz="8" w:space="0" w:color="0038D2" w:themeColor="accent1" w:themeTint="BF"/>
      </w:tblBorders>
    </w:tblPr>
    <w:tblStylePr w:type="firstRow">
      <w:pPr>
        <w:spacing w:before="0" w:after="0" w:line="240" w:lineRule="auto"/>
      </w:pPr>
      <w:rPr>
        <w:b/>
        <w:bCs/>
        <w:color w:val="FFFFFF" w:themeColor="background1"/>
      </w:rPr>
      <w:tblPr/>
      <w:tcPr>
        <w:tcBorders>
          <w:top w:val="single" w:sz="8"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nil"/>
          <w:insideV w:val="nil"/>
        </w:tcBorders>
        <w:shd w:val="clear" w:color="auto" w:fill="001E6E" w:themeFill="accent1"/>
      </w:tcPr>
    </w:tblStylePr>
    <w:tblStylePr w:type="lastRow">
      <w:pPr>
        <w:spacing w:before="0" w:after="0" w:line="240" w:lineRule="auto"/>
      </w:pPr>
      <w:rPr>
        <w:b/>
        <w:bCs/>
      </w:rPr>
      <w:tblPr/>
      <w:tcPr>
        <w:tcBorders>
          <w:top w:val="double" w:sz="6"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9CB6FF" w:themeFill="accent1" w:themeFillTint="3F"/>
      </w:tcPr>
    </w:tblStylePr>
    <w:tblStylePr w:type="band1Horz">
      <w:tblPr/>
      <w:tcPr>
        <w:tcBorders>
          <w:insideH w:val="nil"/>
          <w:insideV w:val="nil"/>
        </w:tcBorders>
        <w:shd w:val="clear" w:color="auto" w:fill="9CB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74AE"/>
    <w:tblPr>
      <w:tblStyleRowBandSize w:val="1"/>
      <w:tblStyleColBandSize w:val="1"/>
      <w:tblBorders>
        <w:top w:val="single" w:sz="8"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single" w:sz="8" w:space="0" w:color="6191F9" w:themeColor="accent2" w:themeTint="BF"/>
      </w:tblBorders>
    </w:tblPr>
    <w:tblStylePr w:type="firstRow">
      <w:pPr>
        <w:spacing w:before="0" w:after="0" w:line="240" w:lineRule="auto"/>
      </w:pPr>
      <w:rPr>
        <w:b/>
        <w:bCs/>
        <w:color w:val="FFFFFF" w:themeColor="background1"/>
      </w:rPr>
      <w:tblPr/>
      <w:tcPr>
        <w:tcBorders>
          <w:top w:val="single" w:sz="8"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nil"/>
          <w:insideV w:val="nil"/>
        </w:tcBorders>
        <w:shd w:val="clear" w:color="auto" w:fill="2D6DF8" w:themeFill="accent2"/>
      </w:tcPr>
    </w:tblStylePr>
    <w:tblStylePr w:type="lastRow">
      <w:pPr>
        <w:spacing w:before="0" w:after="0" w:line="240" w:lineRule="auto"/>
      </w:pPr>
      <w:rPr>
        <w:b/>
        <w:bCs/>
      </w:rPr>
      <w:tblPr/>
      <w:tcPr>
        <w:tcBorders>
          <w:top w:val="double" w:sz="6"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nil"/>
          <w:insideV w:val="nil"/>
        </w:tcBorders>
      </w:tcPr>
    </w:tblStylePr>
    <w:tblStylePr w:type="firstCol">
      <w:rPr>
        <w:b/>
        <w:bCs/>
      </w:rPr>
    </w:tblStylePr>
    <w:tblStylePr w:type="lastCol">
      <w:rPr>
        <w:b/>
        <w:bCs/>
      </w:rPr>
    </w:tblStylePr>
    <w:tblStylePr w:type="band1Vert">
      <w:tblPr/>
      <w:tcPr>
        <w:shd w:val="clear" w:color="auto" w:fill="CBDAFD" w:themeFill="accent2" w:themeFillTint="3F"/>
      </w:tcPr>
    </w:tblStylePr>
    <w:tblStylePr w:type="band1Horz">
      <w:tblPr/>
      <w:tcPr>
        <w:tcBorders>
          <w:insideH w:val="nil"/>
          <w:insideV w:val="nil"/>
        </w:tcBorders>
        <w:shd w:val="clear" w:color="auto" w:fill="CBDAF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74AE"/>
    <w:tblPr>
      <w:tblStyleRowBandSize w:val="1"/>
      <w:tblStyleColBandSize w:val="1"/>
      <w:tblBorders>
        <w:top w:val="single" w:sz="8"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single" w:sz="8" w:space="0" w:color="3F82DA" w:themeColor="accent3" w:themeTint="BF"/>
      </w:tblBorders>
    </w:tblPr>
    <w:tblStylePr w:type="firstRow">
      <w:pPr>
        <w:spacing w:before="0" w:after="0" w:line="240" w:lineRule="auto"/>
      </w:pPr>
      <w:rPr>
        <w:b/>
        <w:bCs/>
        <w:color w:val="FFFFFF" w:themeColor="background1"/>
      </w:rPr>
      <w:tblPr/>
      <w:tcPr>
        <w:tcBorders>
          <w:top w:val="single" w:sz="8"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nil"/>
          <w:insideV w:val="nil"/>
        </w:tcBorders>
        <w:shd w:val="clear" w:color="auto" w:fill="215EAC" w:themeFill="accent3"/>
      </w:tcPr>
    </w:tblStylePr>
    <w:tblStylePr w:type="lastRow">
      <w:pPr>
        <w:spacing w:before="0" w:after="0" w:line="240" w:lineRule="auto"/>
      </w:pPr>
      <w:rPr>
        <w:b/>
        <w:bCs/>
      </w:rPr>
      <w:tblPr/>
      <w:tcPr>
        <w:tcBorders>
          <w:top w:val="double" w:sz="6"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FD5F2" w:themeFill="accent3" w:themeFillTint="3F"/>
      </w:tcPr>
    </w:tblStylePr>
    <w:tblStylePr w:type="band1Horz">
      <w:tblPr/>
      <w:tcPr>
        <w:tcBorders>
          <w:insideH w:val="nil"/>
          <w:insideV w:val="nil"/>
        </w:tcBorders>
        <w:shd w:val="clear" w:color="auto" w:fill="BFD5F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74AE"/>
    <w:tblPr>
      <w:tblStyleRowBandSize w:val="1"/>
      <w:tblStyleColBandSize w:val="1"/>
      <w:tblBorders>
        <w:top w:val="single" w:sz="8"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single" w:sz="8" w:space="0" w:color="A7B9CB" w:themeColor="accent4" w:themeTint="BF"/>
      </w:tblBorders>
    </w:tblPr>
    <w:tblStylePr w:type="firstRow">
      <w:pPr>
        <w:spacing w:before="0" w:after="0" w:line="240" w:lineRule="auto"/>
      </w:pPr>
      <w:rPr>
        <w:b/>
        <w:bCs/>
        <w:color w:val="FFFFFF" w:themeColor="background1"/>
      </w:rPr>
      <w:tblPr/>
      <w:tcPr>
        <w:tcBorders>
          <w:top w:val="single" w:sz="8"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nil"/>
          <w:insideV w:val="nil"/>
        </w:tcBorders>
        <w:shd w:val="clear" w:color="auto" w:fill="8AA3BA" w:themeFill="accent4"/>
      </w:tcPr>
    </w:tblStylePr>
    <w:tblStylePr w:type="lastRow">
      <w:pPr>
        <w:spacing w:before="0" w:after="0" w:line="240" w:lineRule="auto"/>
      </w:pPr>
      <w:rPr>
        <w:b/>
        <w:bCs/>
      </w:rPr>
      <w:tblPr/>
      <w:tcPr>
        <w:tcBorders>
          <w:top w:val="double" w:sz="6"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E8EE" w:themeFill="accent4" w:themeFillTint="3F"/>
      </w:tcPr>
    </w:tblStylePr>
    <w:tblStylePr w:type="band1Horz">
      <w:tblPr/>
      <w:tcPr>
        <w:tcBorders>
          <w:insideH w:val="nil"/>
          <w:insideV w:val="nil"/>
        </w:tcBorders>
        <w:shd w:val="clear" w:color="auto" w:fill="E2E8E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74AE"/>
    <w:tblPr>
      <w:tblStyleRowBandSize w:val="1"/>
      <w:tblStyleColBandSize w:val="1"/>
      <w:tblBorders>
        <w:top w:val="single" w:sz="8"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single" w:sz="8" w:space="0" w:color="00FCD8" w:themeColor="accent5" w:themeTint="BF"/>
      </w:tblBorders>
    </w:tblPr>
    <w:tblStylePr w:type="firstRow">
      <w:pPr>
        <w:spacing w:before="0" w:after="0" w:line="240" w:lineRule="auto"/>
      </w:pPr>
      <w:rPr>
        <w:b/>
        <w:bCs/>
        <w:color w:val="FFFFFF" w:themeColor="background1"/>
      </w:rPr>
      <w:tblPr/>
      <w:tcPr>
        <w:tcBorders>
          <w:top w:val="single" w:sz="8"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nil"/>
          <w:insideV w:val="nil"/>
        </w:tcBorders>
        <w:shd w:val="clear" w:color="auto" w:fill="00A68F" w:themeFill="accent5"/>
      </w:tcPr>
    </w:tblStylePr>
    <w:tblStylePr w:type="lastRow">
      <w:pPr>
        <w:spacing w:before="0" w:after="0" w:line="240" w:lineRule="auto"/>
      </w:pPr>
      <w:rPr>
        <w:b/>
        <w:bCs/>
      </w:rPr>
      <w:tblPr/>
      <w:tcPr>
        <w:tcBorders>
          <w:top w:val="double" w:sz="6"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nil"/>
          <w:insideV w:val="nil"/>
        </w:tcBorders>
      </w:tcPr>
    </w:tblStylePr>
    <w:tblStylePr w:type="firstCol">
      <w:rPr>
        <w:b/>
        <w:bCs/>
      </w:rPr>
    </w:tblStylePr>
    <w:tblStylePr w:type="lastCol">
      <w:rPr>
        <w:b/>
        <w:bCs/>
      </w:rPr>
    </w:tblStylePr>
    <w:tblStylePr w:type="band1Vert">
      <w:tblPr/>
      <w:tcPr>
        <w:shd w:val="clear" w:color="auto" w:fill="AAFFF3" w:themeFill="accent5" w:themeFillTint="3F"/>
      </w:tcPr>
    </w:tblStylePr>
    <w:tblStylePr w:type="band1Horz">
      <w:tblPr/>
      <w:tcPr>
        <w:tcBorders>
          <w:insideH w:val="nil"/>
          <w:insideV w:val="nil"/>
        </w:tcBorders>
        <w:shd w:val="clear" w:color="auto" w:fill="AAFF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74AE"/>
    <w:tblPr>
      <w:tblStyleRowBandSize w:val="1"/>
      <w:tblStyleColBandSize w:val="1"/>
      <w:tblBorders>
        <w:top w:val="single" w:sz="8"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single" w:sz="8" w:space="0" w:color="61CD71" w:themeColor="accent6" w:themeTint="BF"/>
      </w:tblBorders>
    </w:tblPr>
    <w:tblStylePr w:type="firstRow">
      <w:pPr>
        <w:spacing w:before="0" w:after="0" w:line="240" w:lineRule="auto"/>
      </w:pPr>
      <w:rPr>
        <w:b/>
        <w:bCs/>
        <w:color w:val="FFFFFF" w:themeColor="background1"/>
      </w:rPr>
      <w:tblPr/>
      <w:tcPr>
        <w:tcBorders>
          <w:top w:val="single" w:sz="8"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nil"/>
          <w:insideV w:val="nil"/>
        </w:tcBorders>
        <w:shd w:val="clear" w:color="auto" w:fill="38B24A" w:themeFill="accent6"/>
      </w:tcPr>
    </w:tblStylePr>
    <w:tblStylePr w:type="lastRow">
      <w:pPr>
        <w:spacing w:before="0" w:after="0" w:line="240" w:lineRule="auto"/>
      </w:pPr>
      <w:rPr>
        <w:b/>
        <w:bCs/>
      </w:rPr>
      <w:tblPr/>
      <w:tcPr>
        <w:tcBorders>
          <w:top w:val="double" w:sz="6"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CBEED0" w:themeFill="accent6" w:themeFillTint="3F"/>
      </w:tcPr>
    </w:tblStylePr>
    <w:tblStylePr w:type="band1Horz">
      <w:tblPr/>
      <w:tcPr>
        <w:tcBorders>
          <w:insideH w:val="nil"/>
          <w:insideV w:val="nil"/>
        </w:tcBorders>
        <w:shd w:val="clear" w:color="auto" w:fill="CBEE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E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E6E" w:themeFill="accent1"/>
      </w:tcPr>
    </w:tblStylePr>
    <w:tblStylePr w:type="lastCol">
      <w:rPr>
        <w:b/>
        <w:bCs/>
        <w:color w:val="FFFFFF" w:themeColor="background1"/>
      </w:rPr>
      <w:tblPr/>
      <w:tcPr>
        <w:tcBorders>
          <w:left w:val="nil"/>
          <w:right w:val="nil"/>
          <w:insideH w:val="nil"/>
          <w:insideV w:val="nil"/>
        </w:tcBorders>
        <w:shd w:val="clear" w:color="auto" w:fill="001E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6DF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6DF8" w:themeFill="accent2"/>
      </w:tcPr>
    </w:tblStylePr>
    <w:tblStylePr w:type="lastCol">
      <w:rPr>
        <w:b/>
        <w:bCs/>
        <w:color w:val="FFFFFF" w:themeColor="background1"/>
      </w:rPr>
      <w:tblPr/>
      <w:tcPr>
        <w:tcBorders>
          <w:left w:val="nil"/>
          <w:right w:val="nil"/>
          <w:insideH w:val="nil"/>
          <w:insideV w:val="nil"/>
        </w:tcBorders>
        <w:shd w:val="clear" w:color="auto" w:fill="2D6DF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5EA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5EAC" w:themeFill="accent3"/>
      </w:tcPr>
    </w:tblStylePr>
    <w:tblStylePr w:type="lastCol">
      <w:rPr>
        <w:b/>
        <w:bCs/>
        <w:color w:val="FFFFFF" w:themeColor="background1"/>
      </w:rPr>
      <w:tblPr/>
      <w:tcPr>
        <w:tcBorders>
          <w:left w:val="nil"/>
          <w:right w:val="nil"/>
          <w:insideH w:val="nil"/>
          <w:insideV w:val="nil"/>
        </w:tcBorders>
        <w:shd w:val="clear" w:color="auto" w:fill="215EA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A3B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A3BA" w:themeFill="accent4"/>
      </w:tcPr>
    </w:tblStylePr>
    <w:tblStylePr w:type="lastCol">
      <w:rPr>
        <w:b/>
        <w:bCs/>
        <w:color w:val="FFFFFF" w:themeColor="background1"/>
      </w:rPr>
      <w:tblPr/>
      <w:tcPr>
        <w:tcBorders>
          <w:left w:val="nil"/>
          <w:right w:val="nil"/>
          <w:insideH w:val="nil"/>
          <w:insideV w:val="nil"/>
        </w:tcBorders>
        <w:shd w:val="clear" w:color="auto" w:fill="8AA3B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68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68F" w:themeFill="accent5"/>
      </w:tcPr>
    </w:tblStylePr>
    <w:tblStylePr w:type="lastCol">
      <w:rPr>
        <w:b/>
        <w:bCs/>
        <w:color w:val="FFFFFF" w:themeColor="background1"/>
      </w:rPr>
      <w:tblPr/>
      <w:tcPr>
        <w:tcBorders>
          <w:left w:val="nil"/>
          <w:right w:val="nil"/>
          <w:insideH w:val="nil"/>
          <w:insideV w:val="nil"/>
        </w:tcBorders>
        <w:shd w:val="clear" w:color="auto" w:fill="00A68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B24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B24A" w:themeFill="accent6"/>
      </w:tcPr>
    </w:tblStylePr>
    <w:tblStylePr w:type="lastCol">
      <w:rPr>
        <w:b/>
        <w:bCs/>
        <w:color w:val="FFFFFF" w:themeColor="background1"/>
      </w:rPr>
      <w:tblPr/>
      <w:tcPr>
        <w:tcBorders>
          <w:left w:val="nil"/>
          <w:right w:val="nil"/>
          <w:insideH w:val="nil"/>
          <w:insideV w:val="nil"/>
        </w:tcBorders>
        <w:shd w:val="clear" w:color="auto" w:fill="38B24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29"/>
    <w:semiHidden/>
    <w:unhideWhenUsed/>
    <w:rsid w:val="006C74AE"/>
    <w:rPr>
      <w:color w:val="2B579A"/>
      <w:shd w:val="clear" w:color="auto" w:fill="E1DFDD"/>
    </w:rPr>
  </w:style>
  <w:style w:type="paragraph" w:styleId="MessageHeader">
    <w:name w:val="Message Header"/>
    <w:basedOn w:val="Normal"/>
    <w:link w:val="MessageHeaderChar"/>
    <w:uiPriority w:val="29"/>
    <w:semiHidden/>
    <w:unhideWhenUsed/>
    <w:rsid w:val="006C74A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29"/>
    <w:semiHidden/>
    <w:rsid w:val="006C74AE"/>
    <w:rPr>
      <w:rFonts w:asciiTheme="majorHAnsi" w:eastAsiaTheme="majorEastAsia" w:hAnsiTheme="majorHAnsi" w:cstheme="majorBidi"/>
      <w:spacing w:val="-1"/>
      <w:sz w:val="24"/>
      <w:szCs w:val="24"/>
      <w:shd w:val="pct20" w:color="auto" w:fill="auto"/>
      <w:lang w:eastAsia="en-US"/>
    </w:rPr>
  </w:style>
  <w:style w:type="paragraph" w:styleId="NormalWeb">
    <w:name w:val="Normal (Web)"/>
    <w:basedOn w:val="Normal"/>
    <w:uiPriority w:val="29"/>
    <w:semiHidden/>
    <w:rsid w:val="006C74AE"/>
    <w:rPr>
      <w:rFonts w:ascii="Times New Roman" w:hAnsi="Times New Roman"/>
      <w:sz w:val="24"/>
      <w:szCs w:val="24"/>
    </w:rPr>
  </w:style>
  <w:style w:type="paragraph" w:styleId="NormalIndent">
    <w:name w:val="Normal Indent"/>
    <w:basedOn w:val="Normal"/>
    <w:uiPriority w:val="29"/>
    <w:semiHidden/>
    <w:rsid w:val="006C74AE"/>
    <w:pPr>
      <w:ind w:left="720"/>
    </w:pPr>
  </w:style>
  <w:style w:type="paragraph" w:styleId="NoteHeading">
    <w:name w:val="Note Heading"/>
    <w:basedOn w:val="Normal"/>
    <w:next w:val="Normal"/>
    <w:link w:val="NoteHeadingChar"/>
    <w:uiPriority w:val="29"/>
    <w:semiHidden/>
    <w:rsid w:val="006C74AE"/>
    <w:pPr>
      <w:spacing w:after="0" w:line="240" w:lineRule="auto"/>
    </w:pPr>
    <w:rPr>
      <w:rFonts w:ascii="Arial" w:hAnsi="Arial" w:cs="Arial"/>
    </w:rPr>
  </w:style>
  <w:style w:type="character" w:customStyle="1" w:styleId="NoteHeadingChar">
    <w:name w:val="Note Heading Char"/>
    <w:basedOn w:val="DefaultParagraphFont"/>
    <w:link w:val="NoteHeading"/>
    <w:uiPriority w:val="29"/>
    <w:semiHidden/>
    <w:rsid w:val="006C74AE"/>
    <w:rPr>
      <w:rFonts w:ascii="Arial" w:eastAsiaTheme="minorHAnsi" w:hAnsi="Arial" w:cs="Arial"/>
      <w:spacing w:val="-1"/>
      <w:sz w:val="18"/>
      <w:lang w:eastAsia="en-US"/>
    </w:rPr>
  </w:style>
  <w:style w:type="character" w:styleId="PageNumber">
    <w:name w:val="page number"/>
    <w:basedOn w:val="DefaultParagraphFont"/>
    <w:uiPriority w:val="29"/>
    <w:semiHidden/>
    <w:rsid w:val="006C74AE"/>
  </w:style>
  <w:style w:type="table" w:styleId="PlainTable1">
    <w:name w:val="Plain Table 1"/>
    <w:basedOn w:val="TableNormal"/>
    <w:uiPriority w:val="41"/>
    <w:rsid w:val="006C74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74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74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74A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74A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29"/>
    <w:semiHidden/>
    <w:rsid w:val="006C74A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29"/>
    <w:semiHidden/>
    <w:rsid w:val="006C74AE"/>
    <w:rPr>
      <w:rFonts w:ascii="Consolas" w:eastAsiaTheme="minorHAnsi" w:hAnsi="Consolas"/>
      <w:spacing w:val="-1"/>
      <w:sz w:val="21"/>
      <w:szCs w:val="21"/>
      <w:lang w:eastAsia="en-US"/>
    </w:rPr>
  </w:style>
  <w:style w:type="paragraph" w:styleId="Quote">
    <w:name w:val="Quote"/>
    <w:basedOn w:val="Normal"/>
    <w:next w:val="Normal"/>
    <w:link w:val="QuoteChar"/>
    <w:uiPriority w:val="29"/>
    <w:semiHidden/>
    <w:rsid w:val="006C74A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C74AE"/>
    <w:rPr>
      <w:rFonts w:asciiTheme="minorHAnsi" w:eastAsiaTheme="minorHAnsi" w:hAnsiTheme="minorHAnsi"/>
      <w:i/>
      <w:iCs/>
      <w:color w:val="404040" w:themeColor="text1" w:themeTint="BF"/>
      <w:spacing w:val="-1"/>
      <w:sz w:val="18"/>
      <w:lang w:eastAsia="en-US"/>
    </w:rPr>
  </w:style>
  <w:style w:type="paragraph" w:styleId="Salutation">
    <w:name w:val="Salutation"/>
    <w:basedOn w:val="Normal"/>
    <w:next w:val="Normal"/>
    <w:link w:val="SalutationChar"/>
    <w:uiPriority w:val="29"/>
    <w:semiHidden/>
    <w:rsid w:val="006C74AE"/>
  </w:style>
  <w:style w:type="character" w:customStyle="1" w:styleId="SalutationChar">
    <w:name w:val="Salutation Char"/>
    <w:basedOn w:val="DefaultParagraphFont"/>
    <w:link w:val="Salutation"/>
    <w:uiPriority w:val="29"/>
    <w:semiHidden/>
    <w:rsid w:val="006C74AE"/>
    <w:rPr>
      <w:rFonts w:asciiTheme="minorHAnsi" w:eastAsiaTheme="minorHAnsi" w:hAnsiTheme="minorHAnsi"/>
      <w:spacing w:val="-1"/>
      <w:sz w:val="18"/>
      <w:lang w:eastAsia="en-US"/>
    </w:rPr>
  </w:style>
  <w:style w:type="paragraph" w:styleId="Signature">
    <w:name w:val="Signature"/>
    <w:basedOn w:val="Normal"/>
    <w:link w:val="SignatureChar"/>
    <w:uiPriority w:val="29"/>
    <w:semiHidden/>
    <w:rsid w:val="006C74AE"/>
    <w:pPr>
      <w:spacing w:after="0" w:line="240" w:lineRule="auto"/>
      <w:ind w:left="4252"/>
    </w:pPr>
  </w:style>
  <w:style w:type="character" w:customStyle="1" w:styleId="SignatureChar">
    <w:name w:val="Signature Char"/>
    <w:basedOn w:val="DefaultParagraphFont"/>
    <w:link w:val="Signature"/>
    <w:uiPriority w:val="29"/>
    <w:semiHidden/>
    <w:rsid w:val="006C74AE"/>
    <w:rPr>
      <w:rFonts w:asciiTheme="minorHAnsi" w:eastAsiaTheme="minorHAnsi" w:hAnsiTheme="minorHAnsi"/>
      <w:spacing w:val="-1"/>
      <w:sz w:val="18"/>
      <w:lang w:eastAsia="en-US"/>
    </w:rPr>
  </w:style>
  <w:style w:type="character" w:styleId="SmartHyperlink">
    <w:name w:val="Smart Hyperlink"/>
    <w:basedOn w:val="DefaultParagraphFont"/>
    <w:uiPriority w:val="29"/>
    <w:semiHidden/>
    <w:rsid w:val="006C74AE"/>
    <w:rPr>
      <w:u w:val="dotted"/>
    </w:rPr>
  </w:style>
  <w:style w:type="character" w:styleId="SmartLink">
    <w:name w:val="Smart Link"/>
    <w:basedOn w:val="DefaultParagraphFont"/>
    <w:uiPriority w:val="29"/>
    <w:semiHidden/>
    <w:rsid w:val="006C74AE"/>
    <w:rPr>
      <w:color w:val="0000FF"/>
      <w:u w:val="single"/>
      <w:shd w:val="clear" w:color="auto" w:fill="F3F2F1"/>
    </w:rPr>
  </w:style>
  <w:style w:type="character" w:styleId="Strong">
    <w:name w:val="Strong"/>
    <w:basedOn w:val="DefaultParagraphFont"/>
    <w:uiPriority w:val="22"/>
    <w:qFormat/>
    <w:rsid w:val="006C74AE"/>
    <w:rPr>
      <w:b/>
      <w:bCs/>
    </w:rPr>
  </w:style>
  <w:style w:type="character" w:styleId="SubtleEmphasis">
    <w:name w:val="Subtle Emphasis"/>
    <w:basedOn w:val="DefaultParagraphFont"/>
    <w:uiPriority w:val="29"/>
    <w:semiHidden/>
    <w:rsid w:val="006C74AE"/>
    <w:rPr>
      <w:i/>
      <w:iCs/>
      <w:color w:val="404040" w:themeColor="text1" w:themeTint="BF"/>
    </w:rPr>
  </w:style>
  <w:style w:type="character" w:styleId="SubtleReference">
    <w:name w:val="Subtle Reference"/>
    <w:basedOn w:val="DefaultParagraphFont"/>
    <w:uiPriority w:val="29"/>
    <w:semiHidden/>
    <w:rsid w:val="006C74AE"/>
    <w:rPr>
      <w:smallCaps/>
      <w:color w:val="5A5A5A" w:themeColor="text1" w:themeTint="A5"/>
    </w:rPr>
  </w:style>
  <w:style w:type="table" w:styleId="Table3Deffects1">
    <w:name w:val="Table 3D effects 1"/>
    <w:basedOn w:val="TableNormal"/>
    <w:semiHidden/>
    <w:unhideWhenUsed/>
    <w:rsid w:val="006C74AE"/>
    <w:pPr>
      <w:adjustRightInd w:val="0"/>
      <w:snapToGrid w:val="0"/>
      <w:spacing w:after="120" w:line="22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C74AE"/>
    <w:pPr>
      <w:adjustRightInd w:val="0"/>
      <w:snapToGrid w:val="0"/>
      <w:spacing w:after="120" w:line="22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C74AE"/>
    <w:pPr>
      <w:adjustRightInd w:val="0"/>
      <w:snapToGrid w:val="0"/>
      <w:spacing w:after="120" w:line="22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C74AE"/>
    <w:pPr>
      <w:adjustRightInd w:val="0"/>
      <w:snapToGrid w:val="0"/>
      <w:spacing w:after="120" w:line="22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C74AE"/>
    <w:pPr>
      <w:adjustRightInd w:val="0"/>
      <w:snapToGrid w:val="0"/>
      <w:spacing w:after="120" w:line="22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C74AE"/>
    <w:pPr>
      <w:adjustRightInd w:val="0"/>
      <w:snapToGrid w:val="0"/>
      <w:spacing w:after="120" w:line="22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C74AE"/>
    <w:pPr>
      <w:adjustRightInd w:val="0"/>
      <w:snapToGrid w:val="0"/>
      <w:spacing w:after="120" w:line="22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C74AE"/>
    <w:pPr>
      <w:adjustRightInd w:val="0"/>
      <w:snapToGrid w:val="0"/>
      <w:spacing w:after="120" w:line="22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C74AE"/>
    <w:pPr>
      <w:adjustRightInd w:val="0"/>
      <w:snapToGrid w:val="0"/>
      <w:spacing w:after="120" w:line="22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C74AE"/>
    <w:pPr>
      <w:adjustRightInd w:val="0"/>
      <w:snapToGrid w:val="0"/>
      <w:spacing w:after="120" w:line="22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C74AE"/>
    <w:pPr>
      <w:adjustRightInd w:val="0"/>
      <w:snapToGrid w:val="0"/>
      <w:spacing w:after="120" w:line="22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C74AE"/>
    <w:pPr>
      <w:adjustRightInd w:val="0"/>
      <w:snapToGrid w:val="0"/>
      <w:spacing w:after="120" w:line="22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C74AE"/>
    <w:pPr>
      <w:adjustRightInd w:val="0"/>
      <w:snapToGrid w:val="0"/>
      <w:spacing w:after="120" w:line="22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C74AE"/>
    <w:pPr>
      <w:adjustRightInd w:val="0"/>
      <w:snapToGrid w:val="0"/>
      <w:spacing w:after="120" w:line="22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C74AE"/>
    <w:pPr>
      <w:adjustRightInd w:val="0"/>
      <w:snapToGrid w:val="0"/>
      <w:spacing w:after="120" w:line="22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C74AE"/>
    <w:pPr>
      <w:adjustRightInd w:val="0"/>
      <w:snapToGrid w:val="0"/>
      <w:spacing w:after="120" w:line="22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C74AE"/>
    <w:pPr>
      <w:adjustRightInd w:val="0"/>
      <w:snapToGrid w:val="0"/>
      <w:spacing w:after="120" w:line="22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C74AE"/>
    <w:pPr>
      <w:adjustRightInd w:val="0"/>
      <w:snapToGrid w:val="0"/>
      <w:spacing w:after="120"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C74AE"/>
    <w:pPr>
      <w:adjustRightInd w:val="0"/>
      <w:snapToGrid w:val="0"/>
      <w:spacing w:after="120" w:line="22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C74AE"/>
    <w:pPr>
      <w:adjustRightInd w:val="0"/>
      <w:snapToGrid w:val="0"/>
      <w:spacing w:after="120" w:line="22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C74AE"/>
    <w:pPr>
      <w:adjustRightInd w:val="0"/>
      <w:snapToGrid w:val="0"/>
      <w:spacing w:after="120" w:line="22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C74AE"/>
    <w:pPr>
      <w:adjustRightInd w:val="0"/>
      <w:snapToGrid w:val="0"/>
      <w:spacing w:after="120" w:line="22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C74AE"/>
    <w:pPr>
      <w:adjustRightInd w:val="0"/>
      <w:snapToGrid w:val="0"/>
      <w:spacing w:after="120" w:line="22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74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C74AE"/>
    <w:pPr>
      <w:adjustRightInd w:val="0"/>
      <w:snapToGrid w:val="0"/>
      <w:spacing w:after="120" w:line="22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C74AE"/>
    <w:pPr>
      <w:adjustRightInd w:val="0"/>
      <w:snapToGrid w:val="0"/>
      <w:spacing w:after="120" w:line="22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C74AE"/>
    <w:pPr>
      <w:adjustRightInd w:val="0"/>
      <w:snapToGrid w:val="0"/>
      <w:spacing w:after="120" w:line="22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C74AE"/>
    <w:pPr>
      <w:adjustRightInd w:val="0"/>
      <w:snapToGrid w:val="0"/>
      <w:spacing w:after="120" w:line="22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C74AE"/>
    <w:pPr>
      <w:adjustRightInd w:val="0"/>
      <w:snapToGrid w:val="0"/>
      <w:spacing w:after="120" w:line="22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C74AE"/>
    <w:pPr>
      <w:adjustRightInd w:val="0"/>
      <w:snapToGrid w:val="0"/>
      <w:spacing w:after="120" w:line="22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C74AE"/>
    <w:pPr>
      <w:adjustRightInd w:val="0"/>
      <w:snapToGrid w:val="0"/>
      <w:spacing w:after="120" w:line="22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29"/>
    <w:semiHidden/>
    <w:unhideWhenUsed/>
    <w:rsid w:val="006C74AE"/>
    <w:pPr>
      <w:spacing w:after="0"/>
      <w:ind w:left="180" w:hanging="180"/>
    </w:pPr>
  </w:style>
  <w:style w:type="paragraph" w:styleId="TableofFigures">
    <w:name w:val="table of figures"/>
    <w:basedOn w:val="Normal"/>
    <w:next w:val="Normal"/>
    <w:uiPriority w:val="29"/>
    <w:semiHidden/>
    <w:unhideWhenUsed/>
    <w:rsid w:val="006C74AE"/>
    <w:pPr>
      <w:spacing w:after="0"/>
    </w:pPr>
  </w:style>
  <w:style w:type="table" w:styleId="TableProfessional">
    <w:name w:val="Table Professional"/>
    <w:basedOn w:val="TableNormal"/>
    <w:semiHidden/>
    <w:unhideWhenUsed/>
    <w:rsid w:val="006C74AE"/>
    <w:pPr>
      <w:adjustRightInd w:val="0"/>
      <w:snapToGrid w:val="0"/>
      <w:spacing w:after="120"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C74AE"/>
    <w:pPr>
      <w:adjustRightInd w:val="0"/>
      <w:snapToGrid w:val="0"/>
      <w:spacing w:after="120" w:line="22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C74AE"/>
    <w:pPr>
      <w:adjustRightInd w:val="0"/>
      <w:snapToGrid w:val="0"/>
      <w:spacing w:after="120" w:line="22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C74AE"/>
    <w:pPr>
      <w:adjustRightInd w:val="0"/>
      <w:snapToGrid w:val="0"/>
      <w:spacing w:after="120" w:line="22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C74AE"/>
    <w:pPr>
      <w:adjustRightInd w:val="0"/>
      <w:snapToGrid w:val="0"/>
      <w:spacing w:after="120" w:line="22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C74AE"/>
    <w:pPr>
      <w:adjustRightInd w:val="0"/>
      <w:snapToGrid w:val="0"/>
      <w:spacing w:after="120" w:line="2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C74AE"/>
    <w:pPr>
      <w:adjustRightInd w:val="0"/>
      <w:snapToGrid w:val="0"/>
      <w:spacing w:after="120" w:line="22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C74AE"/>
    <w:pPr>
      <w:adjustRightInd w:val="0"/>
      <w:snapToGrid w:val="0"/>
      <w:spacing w:after="120" w:line="22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C74AE"/>
    <w:pPr>
      <w:adjustRightInd w:val="0"/>
      <w:snapToGrid w:val="0"/>
      <w:spacing w:after="120" w:line="22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29"/>
    <w:semiHidden/>
    <w:unhideWhenUsed/>
    <w:rsid w:val="006C74AE"/>
    <w:pPr>
      <w:spacing w:before="120"/>
    </w:pPr>
    <w:rPr>
      <w:rFonts w:ascii="Arial" w:eastAsiaTheme="majorEastAsia" w:hAnsi="Arial" w:cs="Arial"/>
      <w:b/>
      <w:bCs/>
      <w:sz w:val="24"/>
      <w:szCs w:val="24"/>
    </w:rPr>
  </w:style>
  <w:style w:type="paragraph" w:styleId="TOC6">
    <w:name w:val="toc 6"/>
    <w:basedOn w:val="Normal"/>
    <w:next w:val="Normal"/>
    <w:autoRedefine/>
    <w:uiPriority w:val="49"/>
    <w:rsid w:val="006C74AE"/>
    <w:pPr>
      <w:spacing w:after="100"/>
      <w:ind w:left="900"/>
    </w:pPr>
  </w:style>
  <w:style w:type="paragraph" w:styleId="TOC7">
    <w:name w:val="toc 7"/>
    <w:basedOn w:val="Normal"/>
    <w:next w:val="Normal"/>
    <w:autoRedefine/>
    <w:uiPriority w:val="49"/>
    <w:rsid w:val="006C74AE"/>
    <w:pPr>
      <w:spacing w:after="100"/>
      <w:ind w:left="1080"/>
    </w:pPr>
  </w:style>
  <w:style w:type="paragraph" w:styleId="TOC8">
    <w:name w:val="toc 8"/>
    <w:basedOn w:val="Normal"/>
    <w:next w:val="Normal"/>
    <w:autoRedefine/>
    <w:uiPriority w:val="49"/>
    <w:rsid w:val="006C74AE"/>
    <w:pPr>
      <w:spacing w:after="100"/>
      <w:ind w:left="1260"/>
    </w:pPr>
  </w:style>
  <w:style w:type="paragraph" w:styleId="TOC9">
    <w:name w:val="toc 9"/>
    <w:basedOn w:val="Normal"/>
    <w:next w:val="Normal"/>
    <w:autoRedefine/>
    <w:uiPriority w:val="49"/>
    <w:rsid w:val="006C74AE"/>
    <w:pPr>
      <w:spacing w:after="100"/>
      <w:ind w:left="1440"/>
    </w:pPr>
  </w:style>
  <w:style w:type="paragraph" w:customStyle="1" w:styleId="Bodycopy">
    <w:name w:val="Body copy"/>
    <w:basedOn w:val="Normal"/>
    <w:uiPriority w:val="99"/>
    <w:rsid w:val="001F4848"/>
    <w:pPr>
      <w:suppressAutoHyphens/>
      <w:autoSpaceDE w:val="0"/>
      <w:autoSpaceDN w:val="0"/>
      <w:snapToGrid/>
      <w:spacing w:after="140" w:line="240" w:lineRule="auto"/>
      <w:textAlignment w:val="center"/>
    </w:pPr>
    <w:rPr>
      <w:rFonts w:ascii="Calibri" w:eastAsia="Times New Roman" w:hAnsi="Calibri" w:cs="Calibri"/>
      <w:color w:val="000000"/>
      <w:spacing w:val="0"/>
      <w:sz w:val="20"/>
      <w:szCs w:val="18"/>
      <w:lang w:val="en-US" w:eastAsia="en-AU"/>
    </w:rPr>
  </w:style>
  <w:style w:type="paragraph" w:customStyle="1" w:styleId="Intro">
    <w:name w:val="Intro"/>
    <w:basedOn w:val="Normal"/>
    <w:next w:val="Normal"/>
    <w:qFormat/>
    <w:rsid w:val="00F04E33"/>
    <w:pPr>
      <w:spacing w:before="180" w:after="140" w:line="280" w:lineRule="atLeast"/>
    </w:pPr>
    <w:rPr>
      <w:rFonts w:eastAsia="Times New Roman"/>
      <w:color w:val="2D6DF8" w:themeColor="accent2"/>
      <w:spacing w:val="0"/>
      <w:sz w:val="24"/>
      <w:szCs w:val="24"/>
      <w:lang w:eastAsia="en-AU"/>
    </w:rPr>
  </w:style>
  <w:style w:type="numbering" w:customStyle="1" w:styleId="BulletList">
    <w:name w:val="BulletList"/>
    <w:uiPriority w:val="99"/>
    <w:rsid w:val="00F04E33"/>
  </w:style>
  <w:style w:type="paragraph" w:customStyle="1" w:styleId="PulloutQuote">
    <w:name w:val="Pullout Quote"/>
    <w:basedOn w:val="Normal"/>
    <w:next w:val="Normal"/>
    <w:qFormat/>
    <w:rsid w:val="00363B4D"/>
    <w:pPr>
      <w:spacing w:before="120" w:line="240" w:lineRule="auto"/>
      <w:jc w:val="center"/>
    </w:pPr>
    <w:rPr>
      <w:i/>
      <w:color w:val="2D6DF8" w:themeColor="accent2"/>
      <w:spacing w:val="0"/>
      <w:sz w:val="32"/>
      <w:szCs w:val="24"/>
    </w:rPr>
  </w:style>
  <w:style w:type="paragraph" w:customStyle="1" w:styleId="TimelineText">
    <w:name w:val="Timeline Text"/>
    <w:basedOn w:val="Normal"/>
    <w:qFormat/>
    <w:rsid w:val="00363B4D"/>
    <w:pPr>
      <w:spacing w:after="0" w:line="240" w:lineRule="atLeast"/>
      <w:jc w:val="center"/>
    </w:pPr>
    <w:rPr>
      <w:rFonts w:cs="Calibri"/>
      <w:color w:val="001E6E" w:themeColor="accent1"/>
      <w:spacing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7902">
      <w:bodyDiv w:val="1"/>
      <w:marLeft w:val="0"/>
      <w:marRight w:val="0"/>
      <w:marTop w:val="0"/>
      <w:marBottom w:val="0"/>
      <w:divBdr>
        <w:top w:val="none" w:sz="0" w:space="0" w:color="auto"/>
        <w:left w:val="none" w:sz="0" w:space="0" w:color="auto"/>
        <w:bottom w:val="none" w:sz="0" w:space="0" w:color="auto"/>
        <w:right w:val="none" w:sz="0" w:space="0" w:color="auto"/>
      </w:divBdr>
    </w:div>
    <w:div w:id="795568274">
      <w:bodyDiv w:val="1"/>
      <w:marLeft w:val="0"/>
      <w:marRight w:val="0"/>
      <w:marTop w:val="0"/>
      <w:marBottom w:val="0"/>
      <w:divBdr>
        <w:top w:val="none" w:sz="0" w:space="0" w:color="auto"/>
        <w:left w:val="none" w:sz="0" w:space="0" w:color="auto"/>
        <w:bottom w:val="none" w:sz="0" w:space="0" w:color="auto"/>
        <w:right w:val="none" w:sz="0" w:space="0" w:color="auto"/>
      </w:divBdr>
    </w:div>
    <w:div w:id="870460741">
      <w:bodyDiv w:val="1"/>
      <w:marLeft w:val="0"/>
      <w:marRight w:val="0"/>
      <w:marTop w:val="0"/>
      <w:marBottom w:val="0"/>
      <w:divBdr>
        <w:top w:val="none" w:sz="0" w:space="0" w:color="auto"/>
        <w:left w:val="none" w:sz="0" w:space="0" w:color="auto"/>
        <w:bottom w:val="none" w:sz="0" w:space="0" w:color="auto"/>
        <w:right w:val="none" w:sz="0" w:space="0" w:color="auto"/>
      </w:divBdr>
    </w:div>
    <w:div w:id="142194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8CBFDA63E7436A857EF715BAF673A1"/>
        <w:category>
          <w:name w:val="General"/>
          <w:gallery w:val="placeholder"/>
        </w:category>
        <w:types>
          <w:type w:val="bbPlcHdr"/>
        </w:types>
        <w:behaviors>
          <w:behavior w:val="content"/>
        </w:behaviors>
        <w:guid w:val="{9E9C3BE1-15A2-45E6-9AD5-FDFD89C1D8AE}"/>
      </w:docPartPr>
      <w:docPartBody>
        <w:p w:rsidR="008610EC" w:rsidRDefault="008610EC">
          <w:pPr>
            <w:pStyle w:val="C98CBFDA63E7436A857EF715BAF673A1"/>
          </w:pPr>
          <w:r w:rsidRPr="008C1B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EC"/>
    <w:rsid w:val="001E2280"/>
    <w:rsid w:val="00297121"/>
    <w:rsid w:val="008610EC"/>
    <w:rsid w:val="00A45F30"/>
    <w:rsid w:val="00DE46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196B24" w:themeColor="accent3"/>
    </w:rPr>
  </w:style>
  <w:style w:type="paragraph" w:customStyle="1" w:styleId="C98CBFDA63E7436A857EF715BAF673A1">
    <w:name w:val="C98CBFDA63E7436A857EF715BAF673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ASTER">
  <a:themeElements>
    <a:clrScheme name="Custom 7">
      <a:dk1>
        <a:sysClr val="windowText" lastClr="000000"/>
      </a:dk1>
      <a:lt1>
        <a:sysClr val="window" lastClr="FFFFFF"/>
      </a:lt1>
      <a:dk2>
        <a:srgbClr val="000000"/>
      </a:dk2>
      <a:lt2>
        <a:srgbClr val="FFFFFF"/>
      </a:lt2>
      <a:accent1>
        <a:srgbClr val="001E6E"/>
      </a:accent1>
      <a:accent2>
        <a:srgbClr val="2D6DF8"/>
      </a:accent2>
      <a:accent3>
        <a:srgbClr val="215EAC"/>
      </a:accent3>
      <a:accent4>
        <a:srgbClr val="8AA3BA"/>
      </a:accent4>
      <a:accent5>
        <a:srgbClr val="00A68F"/>
      </a:accent5>
      <a:accent6>
        <a:srgbClr val="38B24A"/>
      </a:accent6>
      <a:hlink>
        <a:srgbClr val="FFC74A"/>
      </a:hlink>
      <a:folHlink>
        <a:srgbClr val="EF4338"/>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custClrLst>
    <a:custClr name="1 Sky Blue">
      <a:srgbClr val="A1E3FF"/>
    </a:custClr>
    <a:custClr name="2 Blue">
      <a:srgbClr val="2D6DF8"/>
    </a:custClr>
    <a:custClr name="3 Navy">
      <a:srgbClr val="002060"/>
    </a:custClr>
    <a:custClr name="4 Aqua">
      <a:srgbClr val="96E5DB"/>
    </a:custClr>
    <a:custClr name="5 Teal">
      <a:srgbClr val="00A6A5"/>
    </a:custClr>
    <a:custClr name="6 Ocean">
      <a:srgbClr val="006873"/>
    </a:custClr>
    <a:custClr name="7 Lime">
      <a:srgbClr val="C9F578"/>
    </a:custClr>
    <a:custClr name="8 Green">
      <a:srgbClr val="1D9F3D"/>
    </a:custClr>
    <a:custClr name="9 Forest">
      <a:srgbClr val="074D13"/>
    </a:custClr>
    <a:custClr name="10 Yellow">
      <a:srgbClr val="FFE354"/>
    </a:custClr>
    <a:custClr name="11 Orange">
      <a:srgbClr val="ED8900"/>
    </a:custClr>
    <a:custClr name="12 Earth">
      <a:srgbClr val="CD4D00"/>
    </a:custClr>
    <a:custClr name="13 Rose">
      <a:srgbClr val="FFC9CB"/>
    </a:custClr>
    <a:custClr name="14 Red">
      <a:srgbClr val="E90932"/>
    </a:custClr>
    <a:custClr name="15 Crimson">
      <a:srgbClr val="92001B"/>
    </a:custClr>
    <a:custClr name="16 Pink">
      <a:srgbClr val="FFD7FF"/>
    </a:custClr>
    <a:custClr name="17 Fuchsia">
      <a:srgbClr val="C839AE"/>
    </a:custClr>
    <a:custClr name="18 Purple">
      <a:srgbClr val="66007B"/>
    </a:custClr>
  </a:custClrLst>
  <a:extLst>
    <a:ext uri="{05A4C25C-085E-4340-85A3-A5531E510DB2}">
      <thm15:themeFamily xmlns:thm15="http://schemas.microsoft.com/office/thememl/2012/main" name="Basic.pptx" id="{758E3206-809A-4501-BD5A-8C7ACECBB040}" vid="{338EBC3E-BDE1-463B-BCA0-46C9EE49EB7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yCustomData xmlns="ASX_CustomDocumentInfoPanel">
  <ASX_DocumentType>Board paper</ASX_DocumentType>
  <ASX_DocumentTitle>Glossary</ASX_DocumentTitle>
  <ASX_DocumentSubtitle>Schools Sharemarket Game</ASX_DocumentSubtitle>
  <ASX_Version>X.X</ASX_Version>
  <ASX_LastUpdated>Month Year</ASX_LastUpdated>
  <ASX_Security/>
</MyCustomData>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8EAB90E-768C-445F-80DB-B5D8BB591F22}">
  <ds:schemaRefs>
    <ds:schemaRef ds:uri="ASX_CustomDocumentInfoPanel"/>
  </ds:schemaRefs>
</ds:datastoreItem>
</file>

<file path=customXml/itemProps2.xml><?xml version="1.0" encoding="utf-8"?>
<ds:datastoreItem xmlns:ds="http://schemas.openxmlformats.org/officeDocument/2006/customXml" ds:itemID="{E5A84790-0F8E-4D03-BA55-F93225307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2050</Words>
  <Characters>10604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ASX</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Shayla Bogert</dc:creator>
  <cp:keywords/>
  <dc:description/>
  <cp:lastModifiedBy>Paula Reggio</cp:lastModifiedBy>
  <cp:revision>4</cp:revision>
  <cp:lastPrinted>2024-04-29T05:20:00Z</cp:lastPrinted>
  <dcterms:created xsi:type="dcterms:W3CDTF">2025-07-09T07:34:00Z</dcterms:created>
  <dcterms:modified xsi:type="dcterms:W3CDTF">2025-07-09T07:36:00Z</dcterms:modified>
  <cp:category/>
</cp:coreProperties>
</file>